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26EE2" w14:textId="3BC1B00A" w:rsidR="000C7393" w:rsidRPr="00745D30" w:rsidRDefault="00081D52" w:rsidP="009223E9">
      <w:pPr>
        <w:widowControl/>
        <w:autoSpaceDE/>
        <w:autoSpaceDN/>
        <w:spacing w:after="160" w:line="259" w:lineRule="auto"/>
        <w:jc w:val="center"/>
        <w:rPr>
          <w:rFonts w:asciiTheme="minorHAnsi" w:hAnsiTheme="minorHAnsi" w:cstheme="minorHAnsi"/>
          <w:b/>
          <w:bCs/>
          <w:sz w:val="24"/>
          <w:szCs w:val="24"/>
          <w:u w:val="single"/>
        </w:rPr>
      </w:pPr>
      <w:r w:rsidRPr="00745D30">
        <w:rPr>
          <w:rFonts w:asciiTheme="minorHAnsi" w:hAnsiTheme="minorHAnsi" w:cstheme="minorHAnsi"/>
          <w:b/>
          <w:bCs/>
          <w:sz w:val="24"/>
          <w:szCs w:val="24"/>
          <w:u w:val="single"/>
        </w:rPr>
        <w:t>Office Emergency Plan</w:t>
      </w:r>
      <w:r w:rsidR="009C65A5" w:rsidRPr="00745D30">
        <w:rPr>
          <w:rFonts w:asciiTheme="minorHAnsi" w:hAnsiTheme="minorHAnsi" w:cstheme="minorHAnsi"/>
          <w:b/>
          <w:bCs/>
          <w:sz w:val="24"/>
          <w:szCs w:val="24"/>
          <w:u w:val="single"/>
        </w:rPr>
        <w:t xml:space="preserve"> Instructions</w:t>
      </w:r>
      <w:r w:rsidRPr="00745D30">
        <w:rPr>
          <w:rFonts w:asciiTheme="minorHAnsi" w:hAnsiTheme="minorHAnsi" w:cstheme="minorHAnsi"/>
          <w:b/>
          <w:bCs/>
          <w:sz w:val="24"/>
          <w:szCs w:val="24"/>
          <w:u w:val="single"/>
        </w:rPr>
        <w:t>:</w:t>
      </w:r>
    </w:p>
    <w:p w14:paraId="42FCFE7F" w14:textId="77777777" w:rsidR="00E41C90" w:rsidRPr="00745D30" w:rsidRDefault="00E41C90" w:rsidP="006D3C17">
      <w:pPr>
        <w:pStyle w:val="Heading1"/>
        <w:spacing w:before="59"/>
        <w:rPr>
          <w:rFonts w:asciiTheme="minorHAnsi" w:hAnsiTheme="minorHAnsi" w:cstheme="minorHAnsi"/>
          <w:sz w:val="24"/>
          <w:szCs w:val="24"/>
        </w:rPr>
      </w:pPr>
    </w:p>
    <w:p w14:paraId="6BCEA8B8" w14:textId="7EBC1E15" w:rsidR="006D3C17" w:rsidRPr="00745D30" w:rsidRDefault="006D3C17" w:rsidP="006D3C17">
      <w:pPr>
        <w:pStyle w:val="Heading1"/>
        <w:spacing w:before="59"/>
        <w:rPr>
          <w:rFonts w:asciiTheme="minorHAnsi" w:hAnsiTheme="minorHAnsi" w:cstheme="minorHAnsi"/>
          <w:sz w:val="24"/>
          <w:szCs w:val="24"/>
        </w:rPr>
      </w:pPr>
      <w:r w:rsidRPr="00745D30">
        <w:rPr>
          <w:rFonts w:asciiTheme="minorHAnsi" w:hAnsiTheme="minorHAnsi" w:cstheme="minorHAnsi"/>
          <w:sz w:val="24"/>
          <w:szCs w:val="24"/>
        </w:rPr>
        <w:t>Introduction</w:t>
      </w:r>
    </w:p>
    <w:p w14:paraId="6BCEA8B9" w14:textId="77777777" w:rsidR="006D3C17" w:rsidRPr="00745D30" w:rsidRDefault="006D3C17" w:rsidP="006D3C17">
      <w:pPr>
        <w:pStyle w:val="Heading1"/>
        <w:spacing w:before="59"/>
        <w:rPr>
          <w:rFonts w:asciiTheme="minorHAnsi" w:hAnsiTheme="minorHAnsi" w:cstheme="minorHAnsi"/>
          <w:sz w:val="24"/>
          <w:szCs w:val="24"/>
        </w:rPr>
      </w:pPr>
    </w:p>
    <w:p w14:paraId="6BCEA8BC" w14:textId="77777777" w:rsidR="003A49C9" w:rsidRPr="00745D30" w:rsidRDefault="003A49C9" w:rsidP="006D3C17">
      <w:pPr>
        <w:pStyle w:val="Heading1"/>
        <w:spacing w:before="59"/>
        <w:rPr>
          <w:rFonts w:asciiTheme="minorHAnsi" w:hAnsiTheme="minorHAnsi" w:cstheme="minorHAnsi"/>
          <w:b w:val="0"/>
          <w:sz w:val="24"/>
          <w:szCs w:val="24"/>
        </w:rPr>
      </w:pPr>
      <w:r w:rsidRPr="00745D30">
        <w:rPr>
          <w:rFonts w:asciiTheme="minorHAnsi" w:hAnsiTheme="minorHAnsi" w:cstheme="minorHAnsi"/>
          <w:b w:val="0"/>
          <w:sz w:val="24"/>
          <w:szCs w:val="24"/>
        </w:rPr>
        <w:t>OSHA requires that any office with more than 10 employees must have a written emergency plan, but it’s really a good idea for everyone.  This manual helps address some of the problems we may encounter in our offices and is designed to help us protect ourselves and our patients in the event of emergency.</w:t>
      </w:r>
    </w:p>
    <w:p w14:paraId="6BCEA8BD" w14:textId="77777777" w:rsidR="003A49C9" w:rsidRPr="00745D30" w:rsidRDefault="003A49C9" w:rsidP="006D3C17">
      <w:pPr>
        <w:pStyle w:val="Heading1"/>
        <w:spacing w:before="59"/>
        <w:rPr>
          <w:rFonts w:asciiTheme="minorHAnsi" w:hAnsiTheme="minorHAnsi" w:cstheme="minorHAnsi"/>
          <w:b w:val="0"/>
          <w:sz w:val="24"/>
          <w:szCs w:val="24"/>
        </w:rPr>
      </w:pPr>
    </w:p>
    <w:p w14:paraId="3B2771A3" w14:textId="77777777" w:rsidR="00C93FB0" w:rsidRPr="00745D30" w:rsidRDefault="003A49C9" w:rsidP="006D3C17">
      <w:pPr>
        <w:pStyle w:val="Heading1"/>
        <w:spacing w:before="59"/>
        <w:rPr>
          <w:rFonts w:asciiTheme="minorHAnsi" w:hAnsiTheme="minorHAnsi" w:cstheme="minorHAnsi"/>
          <w:b w:val="0"/>
          <w:sz w:val="24"/>
          <w:szCs w:val="24"/>
        </w:rPr>
      </w:pPr>
      <w:r w:rsidRPr="00745D30">
        <w:rPr>
          <w:rFonts w:asciiTheme="minorHAnsi" w:hAnsiTheme="minorHAnsi" w:cstheme="minorHAnsi"/>
          <w:bCs w:val="0"/>
          <w:sz w:val="24"/>
          <w:szCs w:val="24"/>
        </w:rPr>
        <w:t xml:space="preserve">This is not all inclusive and doesn’t give details on how to handle an emergency, but it does give you a starting place.  </w:t>
      </w:r>
      <w:r w:rsidRPr="00745D30">
        <w:rPr>
          <w:rFonts w:asciiTheme="minorHAnsi" w:hAnsiTheme="minorHAnsi" w:cstheme="minorHAnsi"/>
          <w:b w:val="0"/>
          <w:sz w:val="24"/>
          <w:szCs w:val="24"/>
        </w:rPr>
        <w:t xml:space="preserve">All dentists should look around their individual offices and see what kind of emergency is likely to </w:t>
      </w:r>
      <w:proofErr w:type="gramStart"/>
      <w:r w:rsidRPr="00745D30">
        <w:rPr>
          <w:rFonts w:asciiTheme="minorHAnsi" w:hAnsiTheme="minorHAnsi" w:cstheme="minorHAnsi"/>
          <w:b w:val="0"/>
          <w:sz w:val="24"/>
          <w:szCs w:val="24"/>
        </w:rPr>
        <w:t>happen, and</w:t>
      </w:r>
      <w:proofErr w:type="gramEnd"/>
      <w:r w:rsidRPr="00745D30">
        <w:rPr>
          <w:rFonts w:asciiTheme="minorHAnsi" w:hAnsiTheme="minorHAnsi" w:cstheme="minorHAnsi"/>
          <w:b w:val="0"/>
          <w:sz w:val="24"/>
          <w:szCs w:val="24"/>
        </w:rPr>
        <w:t xml:space="preserve"> decide how to handle it.  Then you can make your own emergency plan. </w:t>
      </w:r>
      <w:r w:rsidR="004B76D4" w:rsidRPr="00745D30">
        <w:rPr>
          <w:rFonts w:asciiTheme="minorHAnsi" w:hAnsiTheme="minorHAnsi" w:cstheme="minorHAnsi"/>
          <w:b w:val="0"/>
          <w:sz w:val="24"/>
          <w:szCs w:val="24"/>
        </w:rPr>
        <w:t xml:space="preserve"> </w:t>
      </w:r>
      <w:r w:rsidR="00C93FB0" w:rsidRPr="00745D30">
        <w:rPr>
          <w:rFonts w:asciiTheme="minorHAnsi" w:hAnsiTheme="minorHAnsi" w:cstheme="minorHAnsi"/>
          <w:b w:val="0"/>
          <w:sz w:val="24"/>
          <w:szCs w:val="24"/>
        </w:rPr>
        <w:t>This should be reviewed at the time of the annual OSHA update, and changes should be made, as needed.  It’s also a good idea to document any training and note any changes made.  New employees should be trained at the time they are hired when receiving other basic training.</w:t>
      </w:r>
    </w:p>
    <w:p w14:paraId="5E9F993B" w14:textId="77777777" w:rsidR="00C93FB0" w:rsidRPr="00745D30" w:rsidRDefault="00C93FB0" w:rsidP="006D3C17">
      <w:pPr>
        <w:pStyle w:val="Heading1"/>
        <w:spacing w:before="59"/>
        <w:rPr>
          <w:rFonts w:asciiTheme="minorHAnsi" w:hAnsiTheme="minorHAnsi" w:cstheme="minorHAnsi"/>
          <w:b w:val="0"/>
          <w:sz w:val="24"/>
          <w:szCs w:val="24"/>
        </w:rPr>
      </w:pPr>
    </w:p>
    <w:p w14:paraId="5FFBD521" w14:textId="77777777" w:rsidR="00C93FB0" w:rsidRPr="00745D30" w:rsidRDefault="004B76D4" w:rsidP="00C93FB0">
      <w:pPr>
        <w:pStyle w:val="Heading1"/>
        <w:spacing w:before="59"/>
        <w:jc w:val="center"/>
        <w:rPr>
          <w:rFonts w:asciiTheme="minorHAnsi" w:hAnsiTheme="minorHAnsi" w:cstheme="minorHAnsi"/>
          <w:bCs w:val="0"/>
          <w:sz w:val="24"/>
          <w:szCs w:val="24"/>
        </w:rPr>
      </w:pPr>
      <w:r w:rsidRPr="00745D30">
        <w:rPr>
          <w:rFonts w:asciiTheme="minorHAnsi" w:hAnsiTheme="minorHAnsi" w:cstheme="minorHAnsi"/>
          <w:bCs w:val="0"/>
          <w:sz w:val="24"/>
          <w:szCs w:val="24"/>
        </w:rPr>
        <w:t>TAKE OUT ANY INFO THAT YOU DO</w:t>
      </w:r>
      <w:r w:rsidR="00630DE1" w:rsidRPr="00745D30">
        <w:rPr>
          <w:rFonts w:asciiTheme="minorHAnsi" w:hAnsiTheme="minorHAnsi" w:cstheme="minorHAnsi"/>
          <w:bCs w:val="0"/>
          <w:sz w:val="24"/>
          <w:szCs w:val="24"/>
        </w:rPr>
        <w:t xml:space="preserve">N’T USE/AGREE WITH/INTEND TO DO to </w:t>
      </w:r>
    </w:p>
    <w:p w14:paraId="6BCEA8BE" w14:textId="747C4F51" w:rsidR="003A49C9" w:rsidRPr="00745D30" w:rsidRDefault="00630DE1" w:rsidP="00C93FB0">
      <w:pPr>
        <w:pStyle w:val="Heading1"/>
        <w:spacing w:before="59"/>
        <w:jc w:val="center"/>
        <w:rPr>
          <w:rFonts w:asciiTheme="minorHAnsi" w:hAnsiTheme="minorHAnsi" w:cstheme="minorHAnsi"/>
          <w:bCs w:val="0"/>
          <w:sz w:val="24"/>
          <w:szCs w:val="24"/>
          <w:u w:val="single"/>
        </w:rPr>
      </w:pPr>
      <w:r w:rsidRPr="00745D30">
        <w:rPr>
          <w:rFonts w:asciiTheme="minorHAnsi" w:hAnsiTheme="minorHAnsi" w:cstheme="minorHAnsi"/>
          <w:bCs w:val="0"/>
          <w:sz w:val="24"/>
          <w:szCs w:val="24"/>
        </w:rPr>
        <w:t xml:space="preserve">avoid </w:t>
      </w:r>
      <w:r w:rsidR="00C93FB0" w:rsidRPr="00745D30">
        <w:rPr>
          <w:rFonts w:asciiTheme="minorHAnsi" w:hAnsiTheme="minorHAnsi" w:cstheme="minorHAnsi"/>
          <w:bCs w:val="0"/>
          <w:sz w:val="24"/>
          <w:szCs w:val="24"/>
        </w:rPr>
        <w:t>potential issues.</w:t>
      </w:r>
    </w:p>
    <w:p w14:paraId="6BCEA8BF" w14:textId="77777777" w:rsidR="003A49C9" w:rsidRPr="00745D30" w:rsidRDefault="003A49C9" w:rsidP="006D3C17">
      <w:pPr>
        <w:pStyle w:val="Heading1"/>
        <w:spacing w:before="59"/>
        <w:rPr>
          <w:rFonts w:asciiTheme="minorHAnsi" w:hAnsiTheme="minorHAnsi" w:cstheme="minorHAnsi"/>
          <w:b w:val="0"/>
          <w:sz w:val="24"/>
          <w:szCs w:val="24"/>
        </w:rPr>
      </w:pPr>
    </w:p>
    <w:p w14:paraId="7FE3008B" w14:textId="18FE5DDF" w:rsidR="00EA01E2" w:rsidRPr="00745D30" w:rsidRDefault="003A49C9" w:rsidP="00EA01E2">
      <w:pPr>
        <w:pStyle w:val="Heading1"/>
        <w:spacing w:before="59"/>
        <w:rPr>
          <w:rFonts w:asciiTheme="minorHAnsi" w:hAnsiTheme="minorHAnsi" w:cstheme="minorHAnsi"/>
          <w:b w:val="0"/>
          <w:i/>
          <w:iCs/>
          <w:sz w:val="24"/>
          <w:szCs w:val="24"/>
        </w:rPr>
      </w:pPr>
      <w:r w:rsidRPr="00745D30">
        <w:rPr>
          <w:rFonts w:asciiTheme="minorHAnsi" w:hAnsiTheme="minorHAnsi" w:cstheme="minorHAnsi"/>
          <w:b w:val="0"/>
          <w:i/>
          <w:iCs/>
          <w:sz w:val="24"/>
          <w:szCs w:val="24"/>
        </w:rPr>
        <w:t xml:space="preserve">This information has been compiled with information from FEMA, the </w:t>
      </w:r>
      <w:r w:rsidR="0034577C" w:rsidRPr="00745D30">
        <w:rPr>
          <w:rFonts w:asciiTheme="minorHAnsi" w:hAnsiTheme="minorHAnsi" w:cstheme="minorHAnsi"/>
          <w:b w:val="0"/>
          <w:i/>
          <w:iCs/>
          <w:sz w:val="24"/>
          <w:szCs w:val="24"/>
        </w:rPr>
        <w:t>FBI</w:t>
      </w:r>
      <w:r w:rsidRPr="00745D30">
        <w:rPr>
          <w:rFonts w:asciiTheme="minorHAnsi" w:hAnsiTheme="minorHAnsi" w:cstheme="minorHAnsi"/>
          <w:b w:val="0"/>
          <w:i/>
          <w:iCs/>
          <w:sz w:val="24"/>
          <w:szCs w:val="24"/>
        </w:rPr>
        <w:t xml:space="preserve">, </w:t>
      </w:r>
      <w:r w:rsidR="0085448C" w:rsidRPr="00745D30">
        <w:rPr>
          <w:rFonts w:asciiTheme="minorHAnsi" w:hAnsiTheme="minorHAnsi" w:cstheme="minorHAnsi"/>
          <w:b w:val="0"/>
          <w:i/>
          <w:iCs/>
          <w:sz w:val="24"/>
          <w:szCs w:val="24"/>
        </w:rPr>
        <w:t xml:space="preserve">the </w:t>
      </w:r>
      <w:proofErr w:type="gramStart"/>
      <w:r w:rsidR="0085448C" w:rsidRPr="00745D30">
        <w:rPr>
          <w:rFonts w:asciiTheme="minorHAnsi" w:hAnsiTheme="minorHAnsi" w:cstheme="minorHAnsi"/>
          <w:b w:val="0"/>
          <w:i/>
          <w:iCs/>
          <w:sz w:val="24"/>
          <w:szCs w:val="24"/>
        </w:rPr>
        <w:t>ADA</w:t>
      </w:r>
      <w:proofErr w:type="gramEnd"/>
      <w:r w:rsidR="0085448C" w:rsidRPr="00745D30">
        <w:rPr>
          <w:rFonts w:asciiTheme="minorHAnsi" w:hAnsiTheme="minorHAnsi" w:cstheme="minorHAnsi"/>
          <w:b w:val="0"/>
          <w:i/>
          <w:iCs/>
          <w:sz w:val="24"/>
          <w:szCs w:val="24"/>
        </w:rPr>
        <w:t xml:space="preserve"> </w:t>
      </w:r>
      <w:r w:rsidRPr="00745D30">
        <w:rPr>
          <w:rFonts w:asciiTheme="minorHAnsi" w:hAnsiTheme="minorHAnsi" w:cstheme="minorHAnsi"/>
          <w:b w:val="0"/>
          <w:i/>
          <w:iCs/>
          <w:sz w:val="24"/>
          <w:szCs w:val="24"/>
        </w:rPr>
        <w:t xml:space="preserve">and other sources.  </w:t>
      </w:r>
      <w:r w:rsidR="0085448C" w:rsidRPr="00745D30">
        <w:rPr>
          <w:rFonts w:asciiTheme="minorHAnsi" w:hAnsiTheme="minorHAnsi" w:cstheme="minorHAnsi"/>
          <w:b w:val="0"/>
          <w:i/>
          <w:iCs/>
          <w:sz w:val="24"/>
          <w:szCs w:val="24"/>
        </w:rPr>
        <w:t>Much of this information is taken specifically from a</w:t>
      </w:r>
      <w:r w:rsidR="004C376B" w:rsidRPr="00745D30">
        <w:rPr>
          <w:rFonts w:asciiTheme="minorHAnsi" w:hAnsiTheme="minorHAnsi" w:cstheme="minorHAnsi"/>
          <w:b w:val="0"/>
          <w:i/>
          <w:iCs/>
          <w:sz w:val="24"/>
          <w:szCs w:val="24"/>
        </w:rPr>
        <w:t xml:space="preserve"> 2003</w:t>
      </w:r>
      <w:r w:rsidR="0085448C" w:rsidRPr="00745D30">
        <w:rPr>
          <w:rFonts w:asciiTheme="minorHAnsi" w:hAnsiTheme="minorHAnsi" w:cstheme="minorHAnsi"/>
          <w:b w:val="0"/>
          <w:i/>
          <w:iCs/>
          <w:sz w:val="24"/>
          <w:szCs w:val="24"/>
        </w:rPr>
        <w:t xml:space="preserve"> ADA publication</w:t>
      </w:r>
      <w:r w:rsidR="005A222C" w:rsidRPr="00745D30">
        <w:rPr>
          <w:rFonts w:asciiTheme="minorHAnsi" w:hAnsiTheme="minorHAnsi" w:cstheme="minorHAnsi"/>
          <w:b w:val="0"/>
          <w:i/>
          <w:iCs/>
          <w:sz w:val="24"/>
          <w:szCs w:val="24"/>
        </w:rPr>
        <w:t xml:space="preserve">: </w:t>
      </w:r>
      <w:r w:rsidR="00BC53F8" w:rsidRPr="00745D30">
        <w:rPr>
          <w:rFonts w:asciiTheme="minorHAnsi" w:hAnsiTheme="minorHAnsi" w:cstheme="minorHAnsi"/>
          <w:b w:val="0"/>
          <w:i/>
          <w:iCs/>
          <w:sz w:val="24"/>
          <w:szCs w:val="24"/>
        </w:rPr>
        <w:t xml:space="preserve"> </w:t>
      </w:r>
      <w:r w:rsidR="004C376B" w:rsidRPr="00745D30">
        <w:rPr>
          <w:rFonts w:asciiTheme="minorHAnsi" w:hAnsiTheme="minorHAnsi" w:cstheme="minorHAnsi"/>
          <w:b w:val="0"/>
          <w:i/>
          <w:iCs/>
          <w:sz w:val="24"/>
          <w:szCs w:val="24"/>
        </w:rPr>
        <w:t>Emergency Planning &amp; Disaster Recovery in the Dental</w:t>
      </w:r>
      <w:r w:rsidR="005A222C" w:rsidRPr="00745D30">
        <w:rPr>
          <w:rFonts w:asciiTheme="minorHAnsi" w:hAnsiTheme="minorHAnsi" w:cstheme="minorHAnsi"/>
          <w:b w:val="0"/>
          <w:i/>
          <w:iCs/>
          <w:sz w:val="24"/>
          <w:szCs w:val="24"/>
        </w:rPr>
        <w:t xml:space="preserve"> </w:t>
      </w:r>
      <w:r w:rsidR="004C376B" w:rsidRPr="00745D30">
        <w:rPr>
          <w:rFonts w:asciiTheme="minorHAnsi" w:hAnsiTheme="minorHAnsi" w:cstheme="minorHAnsi"/>
          <w:b w:val="0"/>
          <w:i/>
          <w:iCs/>
          <w:sz w:val="24"/>
          <w:szCs w:val="24"/>
        </w:rPr>
        <w:t xml:space="preserve">Office by </w:t>
      </w:r>
      <w:r w:rsidR="00EA01E2" w:rsidRPr="00745D30">
        <w:rPr>
          <w:rFonts w:asciiTheme="minorHAnsi" w:hAnsiTheme="minorHAnsi" w:cstheme="minorHAnsi"/>
          <w:b w:val="0"/>
          <w:i/>
          <w:iCs/>
          <w:sz w:val="24"/>
          <w:szCs w:val="24"/>
        </w:rPr>
        <w:t>Donald Collins DDS MPH MBA</w:t>
      </w:r>
      <w:r w:rsidR="004C376B" w:rsidRPr="00745D30">
        <w:rPr>
          <w:rFonts w:asciiTheme="minorHAnsi" w:hAnsiTheme="minorHAnsi" w:cstheme="minorHAnsi"/>
          <w:b w:val="0"/>
          <w:i/>
          <w:iCs/>
          <w:sz w:val="24"/>
          <w:szCs w:val="24"/>
        </w:rPr>
        <w:t>,</w:t>
      </w:r>
      <w:r w:rsidR="00637103" w:rsidRPr="00745D30">
        <w:rPr>
          <w:rFonts w:asciiTheme="minorHAnsi" w:hAnsiTheme="minorHAnsi" w:cstheme="minorHAnsi"/>
          <w:b w:val="0"/>
          <w:i/>
          <w:iCs/>
          <w:sz w:val="24"/>
          <w:szCs w:val="24"/>
        </w:rPr>
        <w:t xml:space="preserve"> </w:t>
      </w:r>
      <w:r w:rsidR="00EA01E2" w:rsidRPr="00745D30">
        <w:rPr>
          <w:rFonts w:asciiTheme="minorHAnsi" w:hAnsiTheme="minorHAnsi" w:cstheme="minorHAnsi"/>
          <w:b w:val="0"/>
          <w:i/>
          <w:iCs/>
          <w:sz w:val="24"/>
          <w:szCs w:val="24"/>
        </w:rPr>
        <w:t>Mr. David Dwyer</w:t>
      </w:r>
      <w:r w:rsidR="00637103" w:rsidRPr="00745D30">
        <w:rPr>
          <w:rFonts w:asciiTheme="minorHAnsi" w:hAnsiTheme="minorHAnsi" w:cstheme="minorHAnsi"/>
          <w:b w:val="0"/>
          <w:i/>
          <w:iCs/>
          <w:sz w:val="24"/>
          <w:szCs w:val="24"/>
        </w:rPr>
        <w:t>,</w:t>
      </w:r>
      <w:r w:rsidR="005A222C" w:rsidRPr="00745D30">
        <w:rPr>
          <w:rFonts w:asciiTheme="minorHAnsi" w:hAnsiTheme="minorHAnsi" w:cstheme="minorHAnsi"/>
          <w:b w:val="0"/>
          <w:i/>
          <w:iCs/>
          <w:sz w:val="24"/>
          <w:szCs w:val="24"/>
        </w:rPr>
        <w:t xml:space="preserve"> </w:t>
      </w:r>
      <w:r w:rsidR="00EA01E2" w:rsidRPr="00745D30">
        <w:rPr>
          <w:rFonts w:asciiTheme="minorHAnsi" w:hAnsiTheme="minorHAnsi" w:cstheme="minorHAnsi"/>
          <w:b w:val="0"/>
          <w:i/>
          <w:iCs/>
          <w:sz w:val="24"/>
          <w:szCs w:val="24"/>
        </w:rPr>
        <w:t xml:space="preserve">Ms. Linda </w:t>
      </w:r>
      <w:proofErr w:type="spellStart"/>
      <w:r w:rsidR="00EA01E2" w:rsidRPr="00745D30">
        <w:rPr>
          <w:rFonts w:asciiTheme="minorHAnsi" w:hAnsiTheme="minorHAnsi" w:cstheme="minorHAnsi"/>
          <w:b w:val="0"/>
          <w:i/>
          <w:iCs/>
          <w:sz w:val="24"/>
          <w:szCs w:val="24"/>
        </w:rPr>
        <w:t>Kittelson</w:t>
      </w:r>
      <w:proofErr w:type="spellEnd"/>
      <w:r w:rsidR="00EA01E2" w:rsidRPr="00745D30">
        <w:rPr>
          <w:rFonts w:asciiTheme="minorHAnsi" w:hAnsiTheme="minorHAnsi" w:cstheme="minorHAnsi"/>
          <w:b w:val="0"/>
          <w:i/>
          <w:iCs/>
          <w:sz w:val="24"/>
          <w:szCs w:val="24"/>
        </w:rPr>
        <w:t>-Keating RN MS</w:t>
      </w:r>
      <w:r w:rsidR="00637103" w:rsidRPr="00745D30">
        <w:rPr>
          <w:rFonts w:asciiTheme="minorHAnsi" w:hAnsiTheme="minorHAnsi" w:cstheme="minorHAnsi"/>
          <w:b w:val="0"/>
          <w:i/>
          <w:iCs/>
          <w:sz w:val="24"/>
          <w:szCs w:val="24"/>
        </w:rPr>
        <w:t xml:space="preserve">, </w:t>
      </w:r>
      <w:r w:rsidR="00EA01E2" w:rsidRPr="00745D30">
        <w:rPr>
          <w:rFonts w:asciiTheme="minorHAnsi" w:hAnsiTheme="minorHAnsi" w:cstheme="minorHAnsi"/>
          <w:b w:val="0"/>
          <w:i/>
          <w:iCs/>
          <w:sz w:val="24"/>
          <w:szCs w:val="24"/>
        </w:rPr>
        <w:t>Ms. Marsha L. Mountz</w:t>
      </w:r>
      <w:r w:rsidR="002C6198" w:rsidRPr="00745D30">
        <w:rPr>
          <w:rFonts w:asciiTheme="minorHAnsi" w:hAnsiTheme="minorHAnsi" w:cstheme="minorHAnsi"/>
          <w:b w:val="0"/>
          <w:i/>
          <w:iCs/>
          <w:sz w:val="24"/>
          <w:szCs w:val="24"/>
        </w:rPr>
        <w:t>.</w:t>
      </w:r>
    </w:p>
    <w:p w14:paraId="1D8B8B2B" w14:textId="77777777" w:rsidR="00EF387B" w:rsidRPr="00745D30" w:rsidRDefault="00EF387B" w:rsidP="00EA01E2">
      <w:pPr>
        <w:pStyle w:val="Heading1"/>
        <w:spacing w:before="59"/>
        <w:rPr>
          <w:rFonts w:asciiTheme="minorHAnsi" w:hAnsiTheme="minorHAnsi" w:cstheme="minorHAnsi"/>
          <w:b w:val="0"/>
          <w:i/>
          <w:iCs/>
          <w:sz w:val="24"/>
          <w:szCs w:val="24"/>
        </w:rPr>
      </w:pPr>
    </w:p>
    <w:p w14:paraId="3886842A" w14:textId="37BE0CA2" w:rsidR="00EF387B" w:rsidRPr="00745D30" w:rsidRDefault="00EF387B" w:rsidP="00EA01E2">
      <w:pPr>
        <w:pStyle w:val="Heading1"/>
        <w:spacing w:before="59"/>
        <w:rPr>
          <w:rFonts w:asciiTheme="minorHAnsi" w:hAnsiTheme="minorHAnsi" w:cstheme="minorHAnsi"/>
          <w:b w:val="0"/>
          <w:i/>
          <w:iCs/>
          <w:sz w:val="24"/>
          <w:szCs w:val="24"/>
        </w:rPr>
      </w:pPr>
      <w:r w:rsidRPr="00745D30">
        <w:rPr>
          <w:rFonts w:asciiTheme="minorHAnsi" w:hAnsiTheme="minorHAnsi" w:cstheme="minorHAnsi"/>
          <w:b w:val="0"/>
          <w:i/>
          <w:iCs/>
          <w:sz w:val="24"/>
          <w:szCs w:val="24"/>
        </w:rPr>
        <w:t xml:space="preserve">The section on bomb threats, hostage situations, etc. are from various sources, including the FBI, the ADA, the DEA, </w:t>
      </w:r>
      <w:r w:rsidR="00745D30" w:rsidRPr="00745D30">
        <w:rPr>
          <w:rFonts w:asciiTheme="minorHAnsi" w:hAnsiTheme="minorHAnsi" w:cstheme="minorHAnsi"/>
          <w:b w:val="0"/>
          <w:i/>
          <w:iCs/>
          <w:sz w:val="24"/>
          <w:szCs w:val="24"/>
        </w:rPr>
        <w:t xml:space="preserve">security experts, </w:t>
      </w:r>
      <w:r w:rsidRPr="00745D30">
        <w:rPr>
          <w:rFonts w:asciiTheme="minorHAnsi" w:hAnsiTheme="minorHAnsi" w:cstheme="minorHAnsi"/>
          <w:b w:val="0"/>
          <w:i/>
          <w:iCs/>
          <w:sz w:val="24"/>
          <w:szCs w:val="24"/>
        </w:rPr>
        <w:t>etc.  See if th</w:t>
      </w:r>
      <w:r w:rsidR="00745D30" w:rsidRPr="00745D30">
        <w:rPr>
          <w:rFonts w:asciiTheme="minorHAnsi" w:hAnsiTheme="minorHAnsi" w:cstheme="minorHAnsi"/>
          <w:b w:val="0"/>
          <w:i/>
          <w:iCs/>
          <w:sz w:val="24"/>
          <w:szCs w:val="24"/>
        </w:rPr>
        <w:t>ese sections are</w:t>
      </w:r>
      <w:r w:rsidRPr="00745D30">
        <w:rPr>
          <w:rFonts w:asciiTheme="minorHAnsi" w:hAnsiTheme="minorHAnsi" w:cstheme="minorHAnsi"/>
          <w:b w:val="0"/>
          <w:i/>
          <w:iCs/>
          <w:sz w:val="24"/>
          <w:szCs w:val="24"/>
        </w:rPr>
        <w:t xml:space="preserve"> something you’re comfortable about including.</w:t>
      </w:r>
    </w:p>
    <w:p w14:paraId="6BCEA8C3" w14:textId="77777777" w:rsidR="000301BF" w:rsidRPr="00745D30" w:rsidRDefault="000301BF" w:rsidP="006D3C17">
      <w:pPr>
        <w:pStyle w:val="Heading1"/>
        <w:spacing w:before="59"/>
        <w:rPr>
          <w:rFonts w:asciiTheme="minorHAnsi" w:hAnsiTheme="minorHAnsi" w:cstheme="minorHAnsi"/>
          <w:b w:val="0"/>
          <w:sz w:val="24"/>
          <w:szCs w:val="24"/>
        </w:rPr>
      </w:pPr>
    </w:p>
    <w:p w14:paraId="6BCEA8C4" w14:textId="77777777" w:rsidR="000301BF" w:rsidRPr="00745D30" w:rsidRDefault="000301BF" w:rsidP="006D3C17">
      <w:pPr>
        <w:pStyle w:val="Heading1"/>
        <w:spacing w:before="59"/>
        <w:rPr>
          <w:rFonts w:asciiTheme="minorHAnsi" w:hAnsiTheme="minorHAnsi" w:cstheme="minorHAnsi"/>
          <w:b w:val="0"/>
          <w:i/>
          <w:sz w:val="24"/>
          <w:szCs w:val="24"/>
        </w:rPr>
      </w:pPr>
      <w:r w:rsidRPr="00745D30">
        <w:rPr>
          <w:rFonts w:asciiTheme="minorHAnsi" w:hAnsiTheme="minorHAnsi" w:cstheme="minorHAnsi"/>
          <w:b w:val="0"/>
          <w:i/>
          <w:sz w:val="24"/>
          <w:szCs w:val="24"/>
        </w:rPr>
        <w:t>And now for the legal stuff</w:t>
      </w:r>
      <w:r w:rsidR="00B92420" w:rsidRPr="00745D30">
        <w:rPr>
          <w:rFonts w:asciiTheme="minorHAnsi" w:hAnsiTheme="minorHAnsi" w:cstheme="minorHAnsi"/>
          <w:b w:val="0"/>
          <w:i/>
          <w:sz w:val="24"/>
          <w:szCs w:val="24"/>
        </w:rPr>
        <w:t xml:space="preserve"> from Laney Kay and Entertaining Training, LLC</w:t>
      </w:r>
      <w:r w:rsidRPr="00745D30">
        <w:rPr>
          <w:rFonts w:asciiTheme="minorHAnsi" w:hAnsiTheme="minorHAnsi" w:cstheme="minorHAnsi"/>
          <w:b w:val="0"/>
          <w:i/>
          <w:sz w:val="24"/>
          <w:szCs w:val="24"/>
        </w:rPr>
        <w:t>:</w:t>
      </w:r>
    </w:p>
    <w:p w14:paraId="6BCEA8C5" w14:textId="77777777" w:rsidR="000301BF" w:rsidRPr="00745D30" w:rsidRDefault="000301BF" w:rsidP="006D3C17">
      <w:pPr>
        <w:pStyle w:val="Heading1"/>
        <w:spacing w:before="59"/>
        <w:rPr>
          <w:rFonts w:asciiTheme="minorHAnsi" w:hAnsiTheme="minorHAnsi" w:cstheme="minorHAnsi"/>
          <w:b w:val="0"/>
          <w:i/>
          <w:sz w:val="24"/>
          <w:szCs w:val="24"/>
        </w:rPr>
      </w:pPr>
    </w:p>
    <w:p w14:paraId="14D9948D" w14:textId="77777777" w:rsidR="005A4A78" w:rsidRPr="00745D30" w:rsidRDefault="000301BF" w:rsidP="006D3C17">
      <w:pPr>
        <w:pStyle w:val="Heading1"/>
        <w:spacing w:before="59"/>
        <w:rPr>
          <w:rFonts w:asciiTheme="minorHAnsi" w:hAnsiTheme="minorHAnsi" w:cstheme="minorHAnsi"/>
          <w:b w:val="0"/>
          <w:i/>
          <w:sz w:val="24"/>
          <w:szCs w:val="24"/>
        </w:rPr>
      </w:pPr>
      <w:r w:rsidRPr="00745D30">
        <w:rPr>
          <w:rFonts w:asciiTheme="minorHAnsi" w:hAnsiTheme="minorHAnsi" w:cstheme="minorHAnsi"/>
          <w:b w:val="0"/>
          <w:i/>
          <w:sz w:val="24"/>
          <w:szCs w:val="24"/>
        </w:rPr>
        <w:t xml:space="preserve">This manual is designed to be a starting point to help dentists put together an emergency plan in their offices. Any suggestions offered by me are only my opinion and should not be construed as advice, legal or otherwise. Nothing I say is intended to establish a standard of care or industry custom. Any specific questions, circumstances, or situations you are concerned about in your </w:t>
      </w:r>
      <w:proofErr w:type="gramStart"/>
      <w:r w:rsidRPr="00745D30">
        <w:rPr>
          <w:rFonts w:asciiTheme="minorHAnsi" w:hAnsiTheme="minorHAnsi" w:cstheme="minorHAnsi"/>
          <w:b w:val="0"/>
          <w:i/>
          <w:sz w:val="24"/>
          <w:szCs w:val="24"/>
        </w:rPr>
        <w:t>particular office</w:t>
      </w:r>
      <w:proofErr w:type="gramEnd"/>
      <w:r w:rsidRPr="00745D30">
        <w:rPr>
          <w:rFonts w:asciiTheme="minorHAnsi" w:hAnsiTheme="minorHAnsi" w:cstheme="minorHAnsi"/>
          <w:b w:val="0"/>
          <w:i/>
          <w:sz w:val="24"/>
          <w:szCs w:val="24"/>
        </w:rPr>
        <w:t xml:space="preserve"> should be addressed by your own attorney</w:t>
      </w:r>
      <w:r w:rsidR="00F23A6F" w:rsidRPr="00745D30">
        <w:rPr>
          <w:rFonts w:asciiTheme="minorHAnsi" w:hAnsiTheme="minorHAnsi" w:cstheme="minorHAnsi"/>
          <w:b w:val="0"/>
          <w:i/>
          <w:sz w:val="24"/>
          <w:szCs w:val="24"/>
        </w:rPr>
        <w:t xml:space="preserve"> or medical experts</w:t>
      </w:r>
      <w:r w:rsidRPr="00745D30">
        <w:rPr>
          <w:rFonts w:asciiTheme="minorHAnsi" w:hAnsiTheme="minorHAnsi" w:cstheme="minorHAnsi"/>
          <w:b w:val="0"/>
          <w:i/>
          <w:sz w:val="24"/>
          <w:szCs w:val="24"/>
        </w:rPr>
        <w:t>.</w:t>
      </w:r>
    </w:p>
    <w:p w14:paraId="6CD9F078" w14:textId="77777777" w:rsidR="005A4A78" w:rsidRPr="00745D30" w:rsidRDefault="005A4A78" w:rsidP="006D3C17">
      <w:pPr>
        <w:pStyle w:val="Heading1"/>
        <w:spacing w:before="59"/>
        <w:rPr>
          <w:rFonts w:asciiTheme="minorHAnsi" w:hAnsiTheme="minorHAnsi" w:cstheme="minorHAnsi"/>
          <w:b w:val="0"/>
          <w:i/>
          <w:sz w:val="24"/>
          <w:szCs w:val="24"/>
        </w:rPr>
      </w:pPr>
    </w:p>
    <w:p w14:paraId="6BCEA8C7" w14:textId="604E8347" w:rsidR="003A49C9" w:rsidRPr="00745D30" w:rsidRDefault="005A4A78" w:rsidP="00362CAC">
      <w:pPr>
        <w:pStyle w:val="Heading1"/>
        <w:spacing w:before="59"/>
        <w:rPr>
          <w:rFonts w:asciiTheme="minorHAnsi" w:hAnsiTheme="minorHAnsi" w:cstheme="minorHAnsi"/>
          <w:bCs w:val="0"/>
          <w:sz w:val="24"/>
          <w:szCs w:val="24"/>
        </w:rPr>
      </w:pPr>
      <w:r w:rsidRPr="00745D30">
        <w:rPr>
          <w:rFonts w:asciiTheme="minorHAnsi" w:hAnsiTheme="minorHAnsi" w:cstheme="minorHAnsi"/>
          <w:bCs w:val="0"/>
          <w:i/>
          <w:sz w:val="24"/>
          <w:szCs w:val="24"/>
          <w:u w:val="single"/>
        </w:rPr>
        <w:t>Take out any information that does not apply to your office</w:t>
      </w:r>
      <w:r w:rsidR="00910B33" w:rsidRPr="00745D30">
        <w:rPr>
          <w:rFonts w:asciiTheme="minorHAnsi" w:hAnsiTheme="minorHAnsi" w:cstheme="minorHAnsi"/>
          <w:bCs w:val="0"/>
          <w:i/>
          <w:sz w:val="24"/>
          <w:szCs w:val="24"/>
        </w:rPr>
        <w:t xml:space="preserve">, and make sure that every situation </w:t>
      </w:r>
      <w:r w:rsidR="00833D7C" w:rsidRPr="00745D30">
        <w:rPr>
          <w:rFonts w:asciiTheme="minorHAnsi" w:hAnsiTheme="minorHAnsi" w:cstheme="minorHAnsi"/>
          <w:bCs w:val="0"/>
          <w:i/>
          <w:sz w:val="24"/>
          <w:szCs w:val="24"/>
        </w:rPr>
        <w:t xml:space="preserve">listed </w:t>
      </w:r>
      <w:r w:rsidR="00362CAC" w:rsidRPr="00745D30">
        <w:rPr>
          <w:rFonts w:asciiTheme="minorHAnsi" w:hAnsiTheme="minorHAnsi" w:cstheme="minorHAnsi"/>
          <w:bCs w:val="0"/>
          <w:i/>
          <w:sz w:val="24"/>
          <w:szCs w:val="24"/>
        </w:rPr>
        <w:t>applies to your office and reflects the steps that you would like to take in the event of an emergency.</w:t>
      </w:r>
      <w:r w:rsidR="003A49C9" w:rsidRPr="00745D30">
        <w:rPr>
          <w:rFonts w:asciiTheme="minorHAnsi" w:hAnsiTheme="minorHAnsi" w:cstheme="minorHAnsi"/>
          <w:bCs w:val="0"/>
          <w:sz w:val="24"/>
          <w:szCs w:val="24"/>
        </w:rPr>
        <w:br w:type="page"/>
      </w:r>
    </w:p>
    <w:p w14:paraId="6BCEA8C8" w14:textId="3A97A2D8" w:rsidR="006D3C17" w:rsidRPr="000C4013" w:rsidRDefault="00B83702" w:rsidP="000C4013">
      <w:pPr>
        <w:spacing w:before="59"/>
        <w:ind w:left="120"/>
        <w:jc w:val="center"/>
        <w:rPr>
          <w:rFonts w:asciiTheme="minorHAnsi" w:hAnsiTheme="minorHAnsi" w:cstheme="minorHAnsi"/>
          <w:b/>
          <w:sz w:val="28"/>
          <w:szCs w:val="28"/>
          <w:u w:val="single"/>
        </w:rPr>
      </w:pPr>
      <w:r>
        <w:rPr>
          <w:rFonts w:asciiTheme="minorHAnsi" w:hAnsiTheme="minorHAnsi" w:cstheme="minorHAnsi"/>
          <w:b/>
          <w:sz w:val="28"/>
          <w:szCs w:val="28"/>
          <w:u w:val="single"/>
        </w:rPr>
        <w:lastRenderedPageBreak/>
        <w:t>OFFICE EMERGENCY PLAN</w:t>
      </w:r>
    </w:p>
    <w:p w14:paraId="6BCEA8C9" w14:textId="77777777" w:rsidR="00C35CF0" w:rsidRDefault="003A49C9" w:rsidP="003A49C9">
      <w:pPr>
        <w:pStyle w:val="BodyText"/>
        <w:spacing w:before="272"/>
        <w:ind w:right="150"/>
        <w:rPr>
          <w:rFonts w:asciiTheme="minorHAnsi" w:hAnsiTheme="minorHAnsi" w:cstheme="minorHAnsi"/>
          <w:sz w:val="28"/>
          <w:szCs w:val="28"/>
        </w:rPr>
      </w:pPr>
      <w:r>
        <w:rPr>
          <w:rFonts w:asciiTheme="minorHAnsi" w:hAnsiTheme="minorHAnsi" w:cstheme="minorHAnsi"/>
          <w:sz w:val="28"/>
          <w:szCs w:val="28"/>
        </w:rPr>
        <w:t>OSHA requires a written Emergency Plan</w:t>
      </w:r>
      <w:r w:rsidR="008A435A">
        <w:rPr>
          <w:rFonts w:asciiTheme="minorHAnsi" w:hAnsiTheme="minorHAnsi" w:cstheme="minorHAnsi"/>
          <w:sz w:val="28"/>
          <w:szCs w:val="28"/>
        </w:rPr>
        <w:t xml:space="preserve"> for offices with more than 10 employees</w:t>
      </w:r>
      <w:r>
        <w:rPr>
          <w:rFonts w:asciiTheme="minorHAnsi" w:hAnsiTheme="minorHAnsi" w:cstheme="minorHAnsi"/>
          <w:sz w:val="28"/>
          <w:szCs w:val="28"/>
        </w:rPr>
        <w:t xml:space="preserve">.  </w:t>
      </w:r>
    </w:p>
    <w:p w14:paraId="6BCEA8CA" w14:textId="77777777" w:rsidR="00C35CF0" w:rsidRDefault="00C35CF0" w:rsidP="003A49C9">
      <w:pPr>
        <w:pStyle w:val="BodyText"/>
        <w:spacing w:before="272"/>
        <w:ind w:right="150"/>
        <w:rPr>
          <w:rFonts w:asciiTheme="minorHAnsi" w:hAnsiTheme="minorHAnsi" w:cstheme="minorHAnsi"/>
          <w:sz w:val="28"/>
          <w:szCs w:val="28"/>
        </w:rPr>
      </w:pPr>
    </w:p>
    <w:p w14:paraId="6BCEA8CB" w14:textId="77777777" w:rsidR="00C35CF0" w:rsidRPr="00A3630C" w:rsidRDefault="00C35CF0" w:rsidP="003A49C9">
      <w:pPr>
        <w:pStyle w:val="BodyText"/>
        <w:spacing w:before="272"/>
        <w:ind w:right="150"/>
        <w:rPr>
          <w:rFonts w:asciiTheme="minorHAnsi" w:hAnsiTheme="minorHAnsi" w:cstheme="minorHAnsi"/>
          <w:b/>
          <w:bCs/>
          <w:sz w:val="28"/>
          <w:szCs w:val="28"/>
          <w:u w:val="single"/>
        </w:rPr>
      </w:pPr>
      <w:r w:rsidRPr="00A3630C">
        <w:rPr>
          <w:rFonts w:asciiTheme="minorHAnsi" w:hAnsiTheme="minorHAnsi" w:cstheme="minorHAnsi"/>
          <w:b/>
          <w:bCs/>
          <w:sz w:val="28"/>
          <w:szCs w:val="28"/>
          <w:u w:val="single"/>
        </w:rPr>
        <w:t>Fire Plan:</w:t>
      </w:r>
    </w:p>
    <w:p w14:paraId="6BCEA8CC" w14:textId="77777777" w:rsidR="006D3C17" w:rsidRPr="000B7E82" w:rsidRDefault="003A49C9" w:rsidP="003A49C9">
      <w:pPr>
        <w:pStyle w:val="BodyText"/>
        <w:spacing w:before="272"/>
        <w:ind w:right="150"/>
        <w:rPr>
          <w:rFonts w:asciiTheme="minorHAnsi" w:hAnsiTheme="minorHAnsi" w:cstheme="minorHAnsi"/>
          <w:sz w:val="28"/>
          <w:szCs w:val="28"/>
        </w:rPr>
      </w:pPr>
      <w:r>
        <w:rPr>
          <w:rFonts w:asciiTheme="minorHAnsi" w:hAnsiTheme="minorHAnsi" w:cstheme="minorHAnsi"/>
          <w:sz w:val="28"/>
          <w:szCs w:val="28"/>
        </w:rPr>
        <w:t xml:space="preserve">Here’s what OSHA says a fire plan should include: </w:t>
      </w:r>
      <w:r w:rsidR="006D3C17" w:rsidRPr="000B7E82">
        <w:rPr>
          <w:rFonts w:asciiTheme="minorHAnsi" w:hAnsiTheme="minorHAnsi" w:cstheme="minorHAnsi"/>
          <w:sz w:val="28"/>
          <w:szCs w:val="28"/>
        </w:rPr>
        <w:t>(</w:t>
      </w:r>
      <w:r w:rsidR="000C4013">
        <w:rPr>
          <w:rFonts w:ascii="Arial" w:hAnsi="Arial" w:cs="Arial"/>
          <w:color w:val="222222"/>
          <w:shd w:val="clear" w:color="auto" w:fill="FFFFFF"/>
        </w:rPr>
        <w:t>29 CFR 1910.38(b</w:t>
      </w:r>
      <w:r w:rsidR="006D3C17" w:rsidRPr="000B7E82">
        <w:rPr>
          <w:rFonts w:asciiTheme="minorHAnsi" w:hAnsiTheme="minorHAnsi" w:cstheme="minorHAnsi"/>
          <w:sz w:val="28"/>
          <w:szCs w:val="28"/>
        </w:rPr>
        <w:t>)</w:t>
      </w:r>
    </w:p>
    <w:p w14:paraId="6BCEA8CD" w14:textId="77777777" w:rsidR="006D3C17" w:rsidRPr="000B7E82" w:rsidRDefault="006D3C17" w:rsidP="006D3C17">
      <w:pPr>
        <w:pStyle w:val="BodyText"/>
        <w:rPr>
          <w:rFonts w:asciiTheme="minorHAnsi" w:hAnsiTheme="minorHAnsi" w:cstheme="minorHAnsi"/>
          <w:sz w:val="28"/>
          <w:szCs w:val="28"/>
        </w:rPr>
      </w:pPr>
    </w:p>
    <w:p w14:paraId="6BCEA8CE" w14:textId="77777777" w:rsidR="000C4013" w:rsidRPr="000C4013" w:rsidRDefault="00000000" w:rsidP="000C4013">
      <w:pPr>
        <w:widowControl/>
        <w:numPr>
          <w:ilvl w:val="0"/>
          <w:numId w:val="10"/>
        </w:numPr>
        <w:autoSpaceDE/>
        <w:autoSpaceDN/>
        <w:spacing w:before="100" w:beforeAutospacing="1" w:after="100" w:afterAutospacing="1" w:line="300" w:lineRule="atLeast"/>
        <w:ind w:left="375"/>
        <w:rPr>
          <w:rFonts w:asciiTheme="minorHAnsi" w:hAnsiTheme="minorHAnsi" w:cstheme="minorHAnsi"/>
          <w:sz w:val="28"/>
          <w:szCs w:val="28"/>
        </w:rPr>
      </w:pPr>
      <w:hyperlink r:id="rId7" w:tooltip="Means of reporting fires and other emergencies" w:history="1">
        <w:r w:rsidR="000C4013" w:rsidRPr="000C4013">
          <w:rPr>
            <w:rFonts w:asciiTheme="minorHAnsi" w:hAnsiTheme="minorHAnsi" w:cstheme="minorHAnsi"/>
            <w:sz w:val="28"/>
            <w:szCs w:val="28"/>
          </w:rPr>
          <w:t>Means of reporting fires and other emergencies</w:t>
        </w:r>
      </w:hyperlink>
    </w:p>
    <w:p w14:paraId="6BCEA8CF" w14:textId="77777777" w:rsidR="000C4013" w:rsidRPr="000C4013" w:rsidRDefault="00000000" w:rsidP="000C4013">
      <w:pPr>
        <w:widowControl/>
        <w:numPr>
          <w:ilvl w:val="0"/>
          <w:numId w:val="10"/>
        </w:numPr>
        <w:autoSpaceDE/>
        <w:autoSpaceDN/>
        <w:spacing w:before="100" w:beforeAutospacing="1" w:after="100" w:afterAutospacing="1" w:line="300" w:lineRule="atLeast"/>
        <w:ind w:left="375"/>
        <w:rPr>
          <w:rFonts w:asciiTheme="minorHAnsi" w:hAnsiTheme="minorHAnsi" w:cstheme="minorHAnsi"/>
          <w:sz w:val="28"/>
          <w:szCs w:val="28"/>
        </w:rPr>
      </w:pPr>
      <w:hyperlink r:id="rId8" w:tooltip="Evacuation procedures and emergency escape route assignments" w:history="1">
        <w:r w:rsidR="000C4013" w:rsidRPr="000C4013">
          <w:rPr>
            <w:rFonts w:asciiTheme="minorHAnsi" w:hAnsiTheme="minorHAnsi" w:cstheme="minorHAnsi"/>
            <w:sz w:val="28"/>
            <w:szCs w:val="28"/>
          </w:rPr>
          <w:t>Evacuation procedures and emergency escape route assignments</w:t>
        </w:r>
      </w:hyperlink>
    </w:p>
    <w:p w14:paraId="6BCEA8D0" w14:textId="77777777" w:rsidR="000C4013" w:rsidRPr="000C4013" w:rsidRDefault="00000000" w:rsidP="000C4013">
      <w:pPr>
        <w:widowControl/>
        <w:numPr>
          <w:ilvl w:val="0"/>
          <w:numId w:val="10"/>
        </w:numPr>
        <w:autoSpaceDE/>
        <w:autoSpaceDN/>
        <w:spacing w:before="100" w:beforeAutospacing="1" w:after="100" w:afterAutospacing="1" w:line="300" w:lineRule="atLeast"/>
        <w:ind w:left="375"/>
        <w:rPr>
          <w:rFonts w:asciiTheme="minorHAnsi" w:hAnsiTheme="minorHAnsi" w:cstheme="minorHAnsi"/>
          <w:sz w:val="28"/>
          <w:szCs w:val="28"/>
        </w:rPr>
      </w:pPr>
      <w:hyperlink r:id="rId9" w:tooltip="Procedures for employees who remain to operate critical plant operations before they evacuate" w:history="1">
        <w:r w:rsidR="000C4013" w:rsidRPr="000C4013">
          <w:rPr>
            <w:rFonts w:asciiTheme="minorHAnsi" w:hAnsiTheme="minorHAnsi" w:cstheme="minorHAnsi"/>
            <w:sz w:val="28"/>
            <w:szCs w:val="28"/>
          </w:rPr>
          <w:t>Procedures for employees who remain to operate critical plant operations before they evacuate</w:t>
        </w:r>
      </w:hyperlink>
    </w:p>
    <w:p w14:paraId="6BCEA8D1" w14:textId="77777777" w:rsidR="000C4013" w:rsidRPr="000C4013" w:rsidRDefault="00000000" w:rsidP="000C4013">
      <w:pPr>
        <w:widowControl/>
        <w:numPr>
          <w:ilvl w:val="0"/>
          <w:numId w:val="10"/>
        </w:numPr>
        <w:autoSpaceDE/>
        <w:autoSpaceDN/>
        <w:spacing w:before="100" w:beforeAutospacing="1" w:after="100" w:afterAutospacing="1" w:line="300" w:lineRule="atLeast"/>
        <w:ind w:left="375"/>
        <w:rPr>
          <w:rFonts w:asciiTheme="minorHAnsi" w:hAnsiTheme="minorHAnsi" w:cstheme="minorHAnsi"/>
          <w:sz w:val="28"/>
          <w:szCs w:val="28"/>
        </w:rPr>
      </w:pPr>
      <w:hyperlink r:id="rId10" w:tooltip="Accounting for all employees after an emergency evacuation has been completed" w:history="1">
        <w:r w:rsidR="000C4013" w:rsidRPr="000C4013">
          <w:rPr>
            <w:rFonts w:asciiTheme="minorHAnsi" w:hAnsiTheme="minorHAnsi" w:cstheme="minorHAnsi"/>
            <w:sz w:val="28"/>
            <w:szCs w:val="28"/>
          </w:rPr>
          <w:t>Accounting for all employees after an emergency evacuation has been completed</w:t>
        </w:r>
      </w:hyperlink>
    </w:p>
    <w:p w14:paraId="6BCEA8D2" w14:textId="77777777" w:rsidR="000C4013" w:rsidRPr="000C4013" w:rsidRDefault="00000000" w:rsidP="000C4013">
      <w:pPr>
        <w:widowControl/>
        <w:numPr>
          <w:ilvl w:val="0"/>
          <w:numId w:val="10"/>
        </w:numPr>
        <w:autoSpaceDE/>
        <w:autoSpaceDN/>
        <w:spacing w:before="100" w:beforeAutospacing="1" w:after="100" w:afterAutospacing="1" w:line="300" w:lineRule="atLeast"/>
        <w:ind w:left="375"/>
        <w:rPr>
          <w:rFonts w:asciiTheme="minorHAnsi" w:hAnsiTheme="minorHAnsi" w:cstheme="minorHAnsi"/>
          <w:sz w:val="28"/>
          <w:szCs w:val="28"/>
        </w:rPr>
      </w:pPr>
      <w:hyperlink r:id="rId11" w:tooltip="Rescue and Medical Duties for Employees Performing Them" w:history="1">
        <w:r w:rsidR="000C4013" w:rsidRPr="000C4013">
          <w:rPr>
            <w:rFonts w:asciiTheme="minorHAnsi" w:hAnsiTheme="minorHAnsi" w:cstheme="minorHAnsi"/>
            <w:sz w:val="28"/>
            <w:szCs w:val="28"/>
          </w:rPr>
          <w:t>Rescue and Medical Duties for Employees Performing Them</w:t>
        </w:r>
      </w:hyperlink>
    </w:p>
    <w:p w14:paraId="6BCEA8D3" w14:textId="77777777" w:rsidR="000C4013" w:rsidRPr="000C4013" w:rsidRDefault="00000000" w:rsidP="000C4013">
      <w:pPr>
        <w:widowControl/>
        <w:numPr>
          <w:ilvl w:val="0"/>
          <w:numId w:val="10"/>
        </w:numPr>
        <w:autoSpaceDE/>
        <w:autoSpaceDN/>
        <w:spacing w:before="100" w:beforeAutospacing="1" w:after="100" w:afterAutospacing="1" w:line="300" w:lineRule="atLeast"/>
        <w:ind w:left="375"/>
        <w:rPr>
          <w:rFonts w:asciiTheme="minorHAnsi" w:hAnsiTheme="minorHAnsi" w:cstheme="minorHAnsi"/>
          <w:color w:val="000000"/>
          <w:sz w:val="28"/>
          <w:szCs w:val="28"/>
        </w:rPr>
      </w:pPr>
      <w:hyperlink r:id="rId12" w:tooltip="Names or job titles of persons who can be contacted" w:history="1">
        <w:r w:rsidR="000C4013" w:rsidRPr="000C4013">
          <w:rPr>
            <w:rFonts w:asciiTheme="minorHAnsi" w:hAnsiTheme="minorHAnsi" w:cstheme="minorHAnsi"/>
            <w:sz w:val="28"/>
            <w:szCs w:val="28"/>
          </w:rPr>
          <w:t>Names or job titles of persons who can be contacted</w:t>
        </w:r>
      </w:hyperlink>
    </w:p>
    <w:p w14:paraId="6BCEA8D4" w14:textId="345D4322" w:rsidR="008A435A" w:rsidRDefault="008A435A" w:rsidP="008A435A">
      <w:pPr>
        <w:widowControl/>
        <w:autoSpaceDE/>
        <w:autoSpaceDN/>
        <w:spacing w:before="100" w:beforeAutospacing="1" w:after="100" w:afterAutospacing="1" w:line="300" w:lineRule="atLeast"/>
        <w:ind w:left="15"/>
        <w:rPr>
          <w:rFonts w:asciiTheme="minorHAnsi" w:hAnsiTheme="minorHAnsi" w:cstheme="minorHAnsi"/>
          <w:sz w:val="28"/>
          <w:szCs w:val="28"/>
        </w:rPr>
      </w:pPr>
      <w:r>
        <w:rPr>
          <w:rFonts w:asciiTheme="minorHAnsi" w:hAnsiTheme="minorHAnsi" w:cstheme="minorHAnsi"/>
          <w:sz w:val="28"/>
          <w:szCs w:val="28"/>
        </w:rPr>
        <w:t xml:space="preserve">Not all of these are relevant for dental offices.  For most offices, </w:t>
      </w:r>
      <w:r w:rsidR="00B443DF">
        <w:rPr>
          <w:rFonts w:asciiTheme="minorHAnsi" w:hAnsiTheme="minorHAnsi" w:cstheme="minorHAnsi"/>
          <w:sz w:val="28"/>
          <w:szCs w:val="28"/>
        </w:rPr>
        <w:t xml:space="preserve">unless it’s a very small, easily extinguishable fire, </w:t>
      </w:r>
      <w:r>
        <w:rPr>
          <w:rFonts w:asciiTheme="minorHAnsi" w:hAnsiTheme="minorHAnsi" w:cstheme="minorHAnsi"/>
          <w:sz w:val="28"/>
          <w:szCs w:val="28"/>
        </w:rPr>
        <w:t xml:space="preserve">no one’s </w:t>
      </w:r>
      <w:r w:rsidR="00B443DF">
        <w:rPr>
          <w:rFonts w:asciiTheme="minorHAnsi" w:hAnsiTheme="minorHAnsi" w:cstheme="minorHAnsi"/>
          <w:sz w:val="28"/>
          <w:szCs w:val="28"/>
        </w:rPr>
        <w:t>staying back</w:t>
      </w:r>
      <w:r>
        <w:rPr>
          <w:rFonts w:asciiTheme="minorHAnsi" w:hAnsiTheme="minorHAnsi" w:cstheme="minorHAnsi"/>
          <w:sz w:val="28"/>
          <w:szCs w:val="28"/>
        </w:rPr>
        <w:t xml:space="preserve"> because nothing is that critical!  We just need to get out safely, make sure the fire department’s been called, and check to make sure everyone is out of the building.</w:t>
      </w:r>
      <w:r w:rsidR="00C35CF0">
        <w:rPr>
          <w:rFonts w:asciiTheme="minorHAnsi" w:hAnsiTheme="minorHAnsi" w:cstheme="minorHAnsi"/>
          <w:sz w:val="28"/>
          <w:szCs w:val="28"/>
        </w:rPr>
        <w:t xml:space="preserve">  If fire extinguishers are available in the office, make sure everyone knows where they’re located and how to use them.</w:t>
      </w:r>
      <w:r w:rsidR="00E92A3A">
        <w:rPr>
          <w:rFonts w:asciiTheme="minorHAnsi" w:hAnsiTheme="minorHAnsi" w:cstheme="minorHAnsi"/>
          <w:sz w:val="28"/>
          <w:szCs w:val="28"/>
        </w:rPr>
        <w:t xml:space="preserve">  Also, make sure everyone knows they should not try to fight a large fire, they should just notify everyone and evacuate.</w:t>
      </w:r>
    </w:p>
    <w:p w14:paraId="6BCEA8D5" w14:textId="77777777" w:rsidR="000C4013" w:rsidRPr="000C4013" w:rsidRDefault="000C4013" w:rsidP="008A435A">
      <w:pPr>
        <w:widowControl/>
        <w:autoSpaceDE/>
        <w:autoSpaceDN/>
        <w:spacing w:before="100" w:beforeAutospacing="1" w:after="100" w:afterAutospacing="1" w:line="300" w:lineRule="atLeast"/>
        <w:ind w:left="15"/>
        <w:rPr>
          <w:rFonts w:asciiTheme="minorHAnsi" w:hAnsiTheme="minorHAnsi" w:cstheme="minorHAnsi"/>
          <w:color w:val="000000"/>
          <w:sz w:val="28"/>
          <w:szCs w:val="28"/>
        </w:rPr>
      </w:pPr>
      <w:r>
        <w:rPr>
          <w:rFonts w:asciiTheme="minorHAnsi" w:hAnsiTheme="minorHAnsi" w:cstheme="minorHAnsi"/>
          <w:sz w:val="28"/>
          <w:szCs w:val="28"/>
        </w:rPr>
        <w:t>All exit doors must be clearly marked by light-up signs marked “EXIT” and they can’t be locked in a manner that makes them difficult to easily open (Ex:  If it’s a double dead bolt that requires a key, the key needs to be immediately available).</w:t>
      </w:r>
      <w:r w:rsidR="00C35CF0">
        <w:rPr>
          <w:rFonts w:asciiTheme="minorHAnsi" w:hAnsiTheme="minorHAnsi" w:cstheme="minorHAnsi"/>
          <w:sz w:val="28"/>
          <w:szCs w:val="28"/>
        </w:rPr>
        <w:t xml:space="preserve">  Doors that could be confused with an exit door should be marked “bathroom”, “Lab”, “not an exit”, to make exiting easier during an emergency.</w:t>
      </w:r>
      <w:r w:rsidR="005F48E0">
        <w:rPr>
          <w:rFonts w:asciiTheme="minorHAnsi" w:hAnsiTheme="minorHAnsi" w:cstheme="minorHAnsi"/>
          <w:sz w:val="28"/>
          <w:szCs w:val="28"/>
        </w:rPr>
        <w:t xml:space="preserve"> Don’t place materials, boxes, oxygen/nitrous tanks, in front of exit doors.</w:t>
      </w:r>
    </w:p>
    <w:p w14:paraId="6BCEA8D6" w14:textId="77777777" w:rsidR="006D3C17" w:rsidRPr="000B7E82" w:rsidRDefault="000C4013" w:rsidP="006D3C17">
      <w:pPr>
        <w:pStyle w:val="BodyText"/>
        <w:spacing w:before="11"/>
        <w:rPr>
          <w:rFonts w:asciiTheme="minorHAnsi" w:hAnsiTheme="minorHAnsi" w:cstheme="minorHAnsi"/>
          <w:sz w:val="28"/>
          <w:szCs w:val="28"/>
        </w:rPr>
      </w:pPr>
      <w:r>
        <w:rPr>
          <w:rFonts w:asciiTheme="minorHAnsi" w:hAnsiTheme="minorHAnsi" w:cstheme="minorHAnsi"/>
          <w:sz w:val="28"/>
          <w:szCs w:val="28"/>
        </w:rPr>
        <w:t xml:space="preserve">All fire extinguishers </w:t>
      </w:r>
      <w:r w:rsidR="000301BF">
        <w:rPr>
          <w:rFonts w:asciiTheme="minorHAnsi" w:hAnsiTheme="minorHAnsi" w:cstheme="minorHAnsi"/>
          <w:sz w:val="28"/>
          <w:szCs w:val="28"/>
        </w:rPr>
        <w:t xml:space="preserve">and smoke alarms </w:t>
      </w:r>
      <w:r>
        <w:rPr>
          <w:rFonts w:asciiTheme="minorHAnsi" w:hAnsiTheme="minorHAnsi" w:cstheme="minorHAnsi"/>
          <w:sz w:val="28"/>
          <w:szCs w:val="28"/>
        </w:rPr>
        <w:t xml:space="preserve">should be checked </w:t>
      </w:r>
      <w:proofErr w:type="gramStart"/>
      <w:r w:rsidR="00C35CF0">
        <w:rPr>
          <w:rFonts w:asciiTheme="minorHAnsi" w:hAnsiTheme="minorHAnsi" w:cstheme="minorHAnsi"/>
          <w:sz w:val="28"/>
          <w:szCs w:val="28"/>
        </w:rPr>
        <w:t>monthly</w:t>
      </w:r>
      <w:r>
        <w:rPr>
          <w:rFonts w:asciiTheme="minorHAnsi" w:hAnsiTheme="minorHAnsi" w:cstheme="minorHAnsi"/>
          <w:sz w:val="28"/>
          <w:szCs w:val="28"/>
        </w:rPr>
        <w:t>, and</w:t>
      </w:r>
      <w:proofErr w:type="gramEnd"/>
      <w:r>
        <w:rPr>
          <w:rFonts w:asciiTheme="minorHAnsi" w:hAnsiTheme="minorHAnsi" w:cstheme="minorHAnsi"/>
          <w:sz w:val="28"/>
          <w:szCs w:val="28"/>
        </w:rPr>
        <w:t xml:space="preserve"> </w:t>
      </w:r>
      <w:r w:rsidR="00C35CF0">
        <w:rPr>
          <w:rFonts w:asciiTheme="minorHAnsi" w:hAnsiTheme="minorHAnsi" w:cstheme="minorHAnsi"/>
          <w:sz w:val="28"/>
          <w:szCs w:val="28"/>
        </w:rPr>
        <w:t>tested</w:t>
      </w:r>
      <w:r>
        <w:rPr>
          <w:rFonts w:asciiTheme="minorHAnsi" w:hAnsiTheme="minorHAnsi" w:cstheme="minorHAnsi"/>
          <w:sz w:val="28"/>
          <w:szCs w:val="28"/>
        </w:rPr>
        <w:t xml:space="preserve"> annually</w:t>
      </w:r>
      <w:r w:rsidR="00C35CF0">
        <w:rPr>
          <w:rFonts w:asciiTheme="minorHAnsi" w:hAnsiTheme="minorHAnsi" w:cstheme="minorHAnsi"/>
          <w:sz w:val="28"/>
          <w:szCs w:val="28"/>
        </w:rPr>
        <w:t xml:space="preserve">.  Also, annually, make sure </w:t>
      </w:r>
      <w:r>
        <w:rPr>
          <w:rFonts w:asciiTheme="minorHAnsi" w:hAnsiTheme="minorHAnsi" w:cstheme="minorHAnsi"/>
          <w:sz w:val="28"/>
          <w:szCs w:val="28"/>
        </w:rPr>
        <w:t xml:space="preserve">the placement of the extinguishers </w:t>
      </w:r>
      <w:proofErr w:type="gramStart"/>
      <w:r>
        <w:rPr>
          <w:rFonts w:asciiTheme="minorHAnsi" w:hAnsiTheme="minorHAnsi" w:cstheme="minorHAnsi"/>
          <w:sz w:val="28"/>
          <w:szCs w:val="28"/>
        </w:rPr>
        <w:t>are</w:t>
      </w:r>
      <w:proofErr w:type="gramEnd"/>
      <w:r>
        <w:rPr>
          <w:rFonts w:asciiTheme="minorHAnsi" w:hAnsiTheme="minorHAnsi" w:cstheme="minorHAnsi"/>
          <w:sz w:val="28"/>
          <w:szCs w:val="28"/>
        </w:rPr>
        <w:t xml:space="preserve"> still </w:t>
      </w:r>
      <w:r w:rsidR="000301BF">
        <w:rPr>
          <w:rFonts w:asciiTheme="minorHAnsi" w:hAnsiTheme="minorHAnsi" w:cstheme="minorHAnsi"/>
          <w:sz w:val="28"/>
          <w:szCs w:val="28"/>
        </w:rPr>
        <w:t>relevant.  B</w:t>
      </w:r>
      <w:r>
        <w:rPr>
          <w:rFonts w:asciiTheme="minorHAnsi" w:hAnsiTheme="minorHAnsi" w:cstheme="minorHAnsi"/>
          <w:sz w:val="28"/>
          <w:szCs w:val="28"/>
        </w:rPr>
        <w:t>atteries should be regularly changed in smoke alarms.</w:t>
      </w:r>
      <w:r w:rsidR="000301BF">
        <w:rPr>
          <w:rFonts w:asciiTheme="minorHAnsi" w:hAnsiTheme="minorHAnsi" w:cstheme="minorHAnsi"/>
          <w:sz w:val="28"/>
          <w:szCs w:val="28"/>
        </w:rPr>
        <w:t xml:space="preserve">  </w:t>
      </w:r>
      <w:r w:rsidR="00C35CF0">
        <w:rPr>
          <w:rFonts w:asciiTheme="minorHAnsi" w:hAnsiTheme="minorHAnsi" w:cstheme="minorHAnsi"/>
          <w:sz w:val="28"/>
          <w:szCs w:val="28"/>
        </w:rPr>
        <w:t xml:space="preserve">Alarms and sprinkler systems should be regularly maintained.  </w:t>
      </w:r>
      <w:r w:rsidR="000301BF">
        <w:rPr>
          <w:rFonts w:asciiTheme="minorHAnsi" w:hAnsiTheme="minorHAnsi" w:cstheme="minorHAnsi"/>
          <w:sz w:val="28"/>
          <w:szCs w:val="28"/>
        </w:rPr>
        <w:t>Many counties require a map of the building’s layout, with exits clearly marked, be posted in a centrally located area.</w:t>
      </w:r>
    </w:p>
    <w:p w14:paraId="6BCEA8D7" w14:textId="77777777" w:rsidR="00C35CF0" w:rsidRDefault="00C35CF0" w:rsidP="00C35CF0">
      <w:pPr>
        <w:pStyle w:val="BodyText"/>
        <w:spacing w:before="11"/>
        <w:rPr>
          <w:rFonts w:asciiTheme="minorHAnsi" w:hAnsiTheme="minorHAnsi" w:cstheme="minorHAnsi"/>
          <w:sz w:val="28"/>
          <w:szCs w:val="28"/>
        </w:rPr>
      </w:pPr>
      <w:bookmarkStart w:id="0" w:name="_TOC_250016"/>
      <w:bookmarkEnd w:id="0"/>
    </w:p>
    <w:p w14:paraId="6BCEA8D8" w14:textId="77777777" w:rsidR="00C35CF0" w:rsidRDefault="00E92A3A" w:rsidP="00C35CF0">
      <w:pPr>
        <w:pStyle w:val="BodyText"/>
        <w:spacing w:before="11"/>
        <w:rPr>
          <w:rFonts w:asciiTheme="minorHAnsi" w:hAnsiTheme="minorHAnsi" w:cstheme="minorHAnsi"/>
          <w:sz w:val="28"/>
          <w:szCs w:val="28"/>
        </w:rPr>
      </w:pPr>
      <w:r>
        <w:rPr>
          <w:rFonts w:asciiTheme="minorHAnsi" w:hAnsiTheme="minorHAnsi" w:cstheme="minorHAnsi"/>
          <w:sz w:val="28"/>
          <w:szCs w:val="28"/>
        </w:rPr>
        <w:t>If there’s a fire, notify everyone and evacuate.  If you’re in a high-rise or large building, pull the fire alarm as you evacuate.  While evacuating from a fire, b</w:t>
      </w:r>
      <w:r w:rsidR="00C35CF0">
        <w:rPr>
          <w:rFonts w:asciiTheme="minorHAnsi" w:hAnsiTheme="minorHAnsi" w:cstheme="minorHAnsi"/>
          <w:sz w:val="28"/>
          <w:szCs w:val="28"/>
        </w:rPr>
        <w:t xml:space="preserve">efore you open a door, touch it to see if it’s hot. If it’s hot, look for an alternative exit.  Even if it’s cool, open a door cautiously </w:t>
      </w:r>
      <w:r w:rsidR="005F48E0">
        <w:rPr>
          <w:rFonts w:asciiTheme="minorHAnsi" w:hAnsiTheme="minorHAnsi" w:cstheme="minorHAnsi"/>
          <w:sz w:val="28"/>
          <w:szCs w:val="28"/>
        </w:rPr>
        <w:t xml:space="preserve">at first so you can look through it to see conditions. If there is a lot of heat or smoke, close the door and </w:t>
      </w:r>
      <w:r w:rsidR="005F48E0">
        <w:rPr>
          <w:rFonts w:asciiTheme="minorHAnsi" w:hAnsiTheme="minorHAnsi" w:cstheme="minorHAnsi"/>
          <w:sz w:val="28"/>
          <w:szCs w:val="28"/>
        </w:rPr>
        <w:lastRenderedPageBreak/>
        <w:t xml:space="preserve">look for an alternative exit.  If you still have water pressure, wet a </w:t>
      </w:r>
      <w:proofErr w:type="gramStart"/>
      <w:r w:rsidR="005F48E0">
        <w:rPr>
          <w:rFonts w:asciiTheme="minorHAnsi" w:hAnsiTheme="minorHAnsi" w:cstheme="minorHAnsi"/>
          <w:sz w:val="28"/>
          <w:szCs w:val="28"/>
        </w:rPr>
        <w:t>towel</w:t>
      </w:r>
      <w:proofErr w:type="gramEnd"/>
      <w:r w:rsidR="005F48E0">
        <w:rPr>
          <w:rFonts w:asciiTheme="minorHAnsi" w:hAnsiTheme="minorHAnsi" w:cstheme="minorHAnsi"/>
          <w:sz w:val="28"/>
          <w:szCs w:val="28"/>
        </w:rPr>
        <w:t xml:space="preserve"> and put it over your nose and mouth.  Get on the ground and crawl if there is a lot of heat and smoke because the air is generally cooler and clearer closer to the floor.</w:t>
      </w:r>
      <w:r>
        <w:rPr>
          <w:rFonts w:asciiTheme="minorHAnsi" w:hAnsiTheme="minorHAnsi" w:cstheme="minorHAnsi"/>
          <w:sz w:val="28"/>
          <w:szCs w:val="28"/>
        </w:rPr>
        <w:t xml:space="preserve"> If you’re in a building with an elevator, do not use the elevator.  The firefighters may be using it to transport equipment, and you could become trapped in it as the fire progresses. </w:t>
      </w:r>
    </w:p>
    <w:p w14:paraId="6BCEA8D9" w14:textId="77777777" w:rsidR="00E92A3A" w:rsidRDefault="00E92A3A" w:rsidP="00C35CF0">
      <w:pPr>
        <w:pStyle w:val="BodyText"/>
        <w:spacing w:before="11"/>
        <w:rPr>
          <w:rFonts w:asciiTheme="minorHAnsi" w:hAnsiTheme="minorHAnsi" w:cstheme="minorHAnsi"/>
          <w:sz w:val="28"/>
          <w:szCs w:val="28"/>
        </w:rPr>
      </w:pPr>
    </w:p>
    <w:p w14:paraId="6BCEA8DA" w14:textId="77777777" w:rsidR="00E92A3A" w:rsidRDefault="00E92A3A" w:rsidP="00C35CF0">
      <w:pPr>
        <w:pStyle w:val="BodyText"/>
        <w:spacing w:before="11"/>
        <w:rPr>
          <w:rFonts w:asciiTheme="minorHAnsi" w:hAnsiTheme="minorHAnsi" w:cstheme="minorHAnsi"/>
          <w:sz w:val="28"/>
          <w:szCs w:val="28"/>
        </w:rPr>
      </w:pPr>
      <w:r>
        <w:rPr>
          <w:rFonts w:asciiTheme="minorHAnsi" w:hAnsiTheme="minorHAnsi" w:cstheme="minorHAnsi"/>
          <w:sz w:val="28"/>
          <w:szCs w:val="28"/>
        </w:rPr>
        <w:t>Once you evacuate the building, make sure everyone is accounted before and move away from the fire. Never go back into a building that’s on fire and don’t try to fight a large fire.</w:t>
      </w:r>
    </w:p>
    <w:p w14:paraId="6BCEA8DB" w14:textId="77777777" w:rsidR="005F48E0" w:rsidRPr="000B7E82" w:rsidRDefault="005F48E0" w:rsidP="00C35CF0">
      <w:pPr>
        <w:pStyle w:val="BodyText"/>
        <w:spacing w:before="11"/>
        <w:rPr>
          <w:rFonts w:asciiTheme="minorHAnsi" w:hAnsiTheme="minorHAnsi" w:cstheme="minorHAnsi"/>
          <w:sz w:val="28"/>
          <w:szCs w:val="28"/>
        </w:rPr>
      </w:pPr>
    </w:p>
    <w:p w14:paraId="6BCEA8DC" w14:textId="2B367B68" w:rsidR="004808EB" w:rsidRDefault="005F48E0" w:rsidP="00C35CF0">
      <w:pPr>
        <w:pStyle w:val="BodyText"/>
        <w:spacing w:before="10"/>
        <w:rPr>
          <w:rFonts w:asciiTheme="minorHAnsi" w:hAnsiTheme="minorHAnsi" w:cstheme="minorHAnsi"/>
          <w:sz w:val="28"/>
          <w:szCs w:val="28"/>
        </w:rPr>
      </w:pPr>
      <w:r>
        <w:rPr>
          <w:rFonts w:asciiTheme="minorHAnsi" w:hAnsiTheme="minorHAnsi" w:cstheme="minorHAnsi"/>
          <w:sz w:val="28"/>
          <w:szCs w:val="28"/>
        </w:rPr>
        <w:t>Once you’re allowed back into the office after a fire, be careful of using electronic equipment that could have been damaged by the heat or water</w:t>
      </w:r>
      <w:r w:rsidR="00E92A3A">
        <w:rPr>
          <w:rFonts w:asciiTheme="minorHAnsi" w:hAnsiTheme="minorHAnsi" w:cstheme="minorHAnsi"/>
          <w:sz w:val="28"/>
          <w:szCs w:val="28"/>
        </w:rPr>
        <w:t>; you don’t want to start another fire or sustain an electric shock</w:t>
      </w:r>
      <w:r>
        <w:rPr>
          <w:rFonts w:asciiTheme="minorHAnsi" w:hAnsiTheme="minorHAnsi" w:cstheme="minorHAnsi"/>
          <w:sz w:val="28"/>
          <w:szCs w:val="28"/>
        </w:rPr>
        <w:t xml:space="preserve">.  Also, be careful of touching soot and </w:t>
      </w:r>
      <w:proofErr w:type="gramStart"/>
      <w:r>
        <w:rPr>
          <w:rFonts w:asciiTheme="minorHAnsi" w:hAnsiTheme="minorHAnsi" w:cstheme="minorHAnsi"/>
          <w:sz w:val="28"/>
          <w:szCs w:val="28"/>
        </w:rPr>
        <w:t>ash, because</w:t>
      </w:r>
      <w:proofErr w:type="gramEnd"/>
      <w:r>
        <w:rPr>
          <w:rFonts w:asciiTheme="minorHAnsi" w:hAnsiTheme="minorHAnsi" w:cstheme="minorHAnsi"/>
          <w:sz w:val="28"/>
          <w:szCs w:val="28"/>
        </w:rPr>
        <w:t xml:space="preserve"> it can be corrosive to </w:t>
      </w:r>
      <w:proofErr w:type="gramStart"/>
      <w:r>
        <w:rPr>
          <w:rFonts w:asciiTheme="minorHAnsi" w:hAnsiTheme="minorHAnsi" w:cstheme="minorHAnsi"/>
          <w:sz w:val="28"/>
          <w:szCs w:val="28"/>
        </w:rPr>
        <w:t>skin</w:t>
      </w:r>
      <w:proofErr w:type="gramEnd"/>
      <w:r>
        <w:rPr>
          <w:rFonts w:asciiTheme="minorHAnsi" w:hAnsiTheme="minorHAnsi" w:cstheme="minorHAnsi"/>
          <w:sz w:val="28"/>
          <w:szCs w:val="28"/>
        </w:rPr>
        <w:t xml:space="preserve"> and toxic to the body.</w:t>
      </w:r>
    </w:p>
    <w:p w14:paraId="70D35B26" w14:textId="77777777" w:rsidR="00394F7E" w:rsidRDefault="00394F7E" w:rsidP="00C35CF0">
      <w:pPr>
        <w:pStyle w:val="BodyText"/>
        <w:spacing w:before="10"/>
        <w:rPr>
          <w:rFonts w:asciiTheme="minorHAnsi" w:hAnsiTheme="minorHAnsi" w:cstheme="minorHAnsi"/>
          <w:sz w:val="28"/>
          <w:szCs w:val="28"/>
        </w:rPr>
      </w:pPr>
    </w:p>
    <w:p w14:paraId="55C6782A" w14:textId="77777777" w:rsidR="00394F7E" w:rsidRPr="00394F7E" w:rsidRDefault="00394F7E" w:rsidP="00394F7E">
      <w:pPr>
        <w:pStyle w:val="BodyText"/>
        <w:spacing w:before="10"/>
        <w:rPr>
          <w:rFonts w:asciiTheme="minorHAnsi" w:hAnsiTheme="minorHAnsi" w:cstheme="minorHAnsi"/>
          <w:b/>
          <w:bCs/>
          <w:sz w:val="28"/>
          <w:szCs w:val="28"/>
          <w:u w:val="single"/>
        </w:rPr>
      </w:pPr>
      <w:r w:rsidRPr="00394F7E">
        <w:rPr>
          <w:rFonts w:asciiTheme="minorHAnsi" w:hAnsiTheme="minorHAnsi" w:cstheme="minorHAnsi"/>
          <w:b/>
          <w:bCs/>
          <w:sz w:val="28"/>
          <w:szCs w:val="28"/>
          <w:u w:val="single"/>
        </w:rPr>
        <w:t>Emergency Evacuation</w:t>
      </w:r>
    </w:p>
    <w:p w14:paraId="39FCC9C3" w14:textId="77777777" w:rsidR="00394F7E" w:rsidRPr="00394F7E" w:rsidRDefault="00394F7E" w:rsidP="00394F7E">
      <w:pPr>
        <w:pStyle w:val="BodyText"/>
        <w:spacing w:before="10"/>
        <w:rPr>
          <w:rFonts w:asciiTheme="minorHAnsi" w:hAnsiTheme="minorHAnsi" w:cstheme="minorHAnsi"/>
          <w:sz w:val="28"/>
          <w:szCs w:val="28"/>
        </w:rPr>
      </w:pPr>
      <w:r w:rsidRPr="00394F7E">
        <w:rPr>
          <w:rFonts w:asciiTheme="minorHAnsi" w:hAnsiTheme="minorHAnsi" w:cstheme="minorHAnsi"/>
          <w:sz w:val="28"/>
          <w:szCs w:val="28"/>
        </w:rPr>
        <w:t xml:space="preserve">If a fire or a catastrophic event occurs, the building must be </w:t>
      </w:r>
      <w:proofErr w:type="gramStart"/>
      <w:r w:rsidRPr="00394F7E">
        <w:rPr>
          <w:rFonts w:asciiTheme="minorHAnsi" w:hAnsiTheme="minorHAnsi" w:cstheme="minorHAnsi"/>
          <w:sz w:val="28"/>
          <w:szCs w:val="28"/>
        </w:rPr>
        <w:t>evacuated</w:t>
      </w:r>
      <w:proofErr w:type="gramEnd"/>
      <w:r w:rsidRPr="00394F7E">
        <w:rPr>
          <w:rFonts w:asciiTheme="minorHAnsi" w:hAnsiTheme="minorHAnsi" w:cstheme="minorHAnsi"/>
          <w:sz w:val="28"/>
          <w:szCs w:val="28"/>
        </w:rPr>
        <w:t xml:space="preserve"> and the proper authorities must be notified.  If your office is in a high-rise or large building, notify building security and activate any alarms, as necessary.  (Pull the fire alarm, push a panic button, etc.)</w:t>
      </w:r>
    </w:p>
    <w:p w14:paraId="31D503E6" w14:textId="77777777" w:rsidR="00394F7E" w:rsidRPr="00394F7E" w:rsidRDefault="00394F7E" w:rsidP="00394F7E">
      <w:pPr>
        <w:pStyle w:val="BodyText"/>
        <w:spacing w:before="10"/>
        <w:rPr>
          <w:rFonts w:asciiTheme="minorHAnsi" w:hAnsiTheme="minorHAnsi" w:cstheme="minorHAnsi"/>
          <w:sz w:val="28"/>
          <w:szCs w:val="28"/>
        </w:rPr>
      </w:pPr>
      <w:r w:rsidRPr="00394F7E">
        <w:rPr>
          <w:rFonts w:asciiTheme="minorHAnsi" w:hAnsiTheme="minorHAnsi" w:cstheme="minorHAnsi"/>
          <w:sz w:val="28"/>
          <w:szCs w:val="28"/>
        </w:rPr>
        <w:t xml:space="preserve">Everyone should know that, in the event of an emergency, everyone should leave the building immediately. If you are in a high-rise or large building, coordinate your evacuation procedures with those of the building's management. In an emergency, do not use the elevators as they might be out-of-service. </w:t>
      </w:r>
    </w:p>
    <w:p w14:paraId="54036206" w14:textId="77777777" w:rsidR="00394F7E" w:rsidRPr="00394F7E" w:rsidRDefault="00394F7E" w:rsidP="00394F7E">
      <w:pPr>
        <w:pStyle w:val="BodyText"/>
        <w:spacing w:before="10"/>
        <w:rPr>
          <w:rFonts w:asciiTheme="minorHAnsi" w:hAnsiTheme="minorHAnsi" w:cstheme="minorHAnsi"/>
          <w:sz w:val="28"/>
          <w:szCs w:val="28"/>
        </w:rPr>
      </w:pPr>
    </w:p>
    <w:p w14:paraId="20D4675C" w14:textId="77777777" w:rsidR="00394F7E" w:rsidRPr="00394F7E" w:rsidRDefault="00394F7E" w:rsidP="00394F7E">
      <w:pPr>
        <w:pStyle w:val="BodyText"/>
        <w:spacing w:before="10"/>
        <w:rPr>
          <w:rFonts w:asciiTheme="minorHAnsi" w:hAnsiTheme="minorHAnsi" w:cstheme="minorHAnsi"/>
          <w:sz w:val="28"/>
          <w:szCs w:val="28"/>
        </w:rPr>
      </w:pPr>
      <w:r w:rsidRPr="00394F7E">
        <w:rPr>
          <w:rFonts w:asciiTheme="minorHAnsi" w:hAnsiTheme="minorHAnsi" w:cstheme="minorHAnsi"/>
          <w:sz w:val="28"/>
          <w:szCs w:val="28"/>
        </w:rPr>
        <w:t>Visitors and patients may not be familiar with evacuation routes and may need assistance while evacuating. People with physical limitations, elderly people and children may need help, as well.</w:t>
      </w:r>
    </w:p>
    <w:p w14:paraId="0F8DEC79" w14:textId="77777777" w:rsidR="00394F7E" w:rsidRPr="00394F7E" w:rsidRDefault="00394F7E" w:rsidP="00394F7E">
      <w:pPr>
        <w:pStyle w:val="BodyText"/>
        <w:spacing w:before="10"/>
        <w:rPr>
          <w:rFonts w:asciiTheme="minorHAnsi" w:hAnsiTheme="minorHAnsi" w:cstheme="minorHAnsi"/>
          <w:sz w:val="28"/>
          <w:szCs w:val="28"/>
        </w:rPr>
      </w:pPr>
    </w:p>
    <w:p w14:paraId="67255883" w14:textId="52B58C56" w:rsidR="00394F7E" w:rsidRDefault="00394F7E" w:rsidP="00394F7E">
      <w:pPr>
        <w:pStyle w:val="BodyText"/>
        <w:spacing w:before="10"/>
        <w:rPr>
          <w:rFonts w:asciiTheme="minorHAnsi" w:hAnsiTheme="minorHAnsi" w:cstheme="minorHAnsi"/>
          <w:sz w:val="28"/>
          <w:szCs w:val="28"/>
        </w:rPr>
      </w:pPr>
      <w:r w:rsidRPr="00394F7E">
        <w:rPr>
          <w:rFonts w:asciiTheme="minorHAnsi" w:hAnsiTheme="minorHAnsi" w:cstheme="minorHAnsi"/>
          <w:sz w:val="28"/>
          <w:szCs w:val="28"/>
        </w:rPr>
        <w:t>Once you’re out of the building, notify firemen about the presence of nitrous/oxygen tanks, and large amounts of flammable chemicals, etc. that may be in the building so that they can take precautions while fighting the fire.</w:t>
      </w:r>
    </w:p>
    <w:p w14:paraId="6428FCE7" w14:textId="77777777" w:rsidR="004808EB" w:rsidRDefault="004808EB">
      <w:pPr>
        <w:widowControl/>
        <w:autoSpaceDE/>
        <w:autoSpaceDN/>
        <w:spacing w:after="160" w:line="259" w:lineRule="auto"/>
        <w:rPr>
          <w:rFonts w:asciiTheme="minorHAnsi" w:hAnsiTheme="minorHAnsi" w:cstheme="minorHAnsi"/>
          <w:sz w:val="28"/>
          <w:szCs w:val="28"/>
        </w:rPr>
      </w:pPr>
      <w:r>
        <w:rPr>
          <w:rFonts w:asciiTheme="minorHAnsi" w:hAnsiTheme="minorHAnsi" w:cstheme="minorHAnsi"/>
          <w:sz w:val="28"/>
          <w:szCs w:val="28"/>
        </w:rPr>
        <w:br w:type="page"/>
      </w:r>
    </w:p>
    <w:p w14:paraId="1B0AAB75" w14:textId="77777777" w:rsidR="004808EB" w:rsidRPr="00394F7E" w:rsidRDefault="004808EB" w:rsidP="00394F7E">
      <w:pPr>
        <w:pStyle w:val="BodyText"/>
        <w:spacing w:before="10"/>
        <w:jc w:val="center"/>
        <w:rPr>
          <w:rFonts w:asciiTheme="minorHAnsi" w:hAnsiTheme="minorHAnsi" w:cstheme="minorHAnsi"/>
          <w:b/>
          <w:bCs/>
          <w:u w:val="single"/>
        </w:rPr>
      </w:pPr>
      <w:r w:rsidRPr="00394F7E">
        <w:rPr>
          <w:rFonts w:asciiTheme="minorHAnsi" w:hAnsiTheme="minorHAnsi" w:cstheme="minorHAnsi"/>
          <w:b/>
          <w:bCs/>
          <w:u w:val="single"/>
        </w:rPr>
        <w:lastRenderedPageBreak/>
        <w:t>FIRE EMERGENCY</w:t>
      </w:r>
    </w:p>
    <w:p w14:paraId="0428DBEC" w14:textId="77777777" w:rsidR="00394F7E" w:rsidRDefault="00394F7E" w:rsidP="00394F7E">
      <w:pPr>
        <w:pStyle w:val="BodyText"/>
        <w:spacing w:before="10"/>
        <w:rPr>
          <w:rFonts w:asciiTheme="minorHAnsi" w:hAnsiTheme="minorHAnsi" w:cstheme="minorHAnsi"/>
        </w:rPr>
      </w:pPr>
    </w:p>
    <w:p w14:paraId="036077C2" w14:textId="3543C6A8" w:rsidR="004808EB" w:rsidRPr="00394F7E" w:rsidRDefault="004808EB" w:rsidP="00394F7E">
      <w:pPr>
        <w:pStyle w:val="BodyText"/>
        <w:spacing w:before="10"/>
        <w:rPr>
          <w:rFonts w:asciiTheme="minorHAnsi" w:hAnsiTheme="minorHAnsi" w:cstheme="minorHAnsi"/>
        </w:rPr>
      </w:pPr>
      <w:r w:rsidRPr="00394F7E">
        <w:rPr>
          <w:rFonts w:asciiTheme="minorHAnsi" w:hAnsiTheme="minorHAnsi" w:cstheme="minorHAnsi"/>
        </w:rPr>
        <w:t>When fire is discovered:</w:t>
      </w:r>
    </w:p>
    <w:p w14:paraId="26DEEF32" w14:textId="75BF7A80" w:rsidR="004808EB" w:rsidRPr="00394F7E" w:rsidRDefault="004808EB" w:rsidP="00394F7E">
      <w:pPr>
        <w:pStyle w:val="BodyText"/>
        <w:numPr>
          <w:ilvl w:val="0"/>
          <w:numId w:val="13"/>
        </w:numPr>
        <w:spacing w:before="10"/>
        <w:rPr>
          <w:rFonts w:asciiTheme="minorHAnsi" w:hAnsiTheme="minorHAnsi" w:cstheme="minorHAnsi"/>
        </w:rPr>
      </w:pPr>
      <w:r w:rsidRPr="00394F7E">
        <w:rPr>
          <w:rFonts w:asciiTheme="minorHAnsi" w:hAnsiTheme="minorHAnsi" w:cstheme="minorHAnsi"/>
        </w:rPr>
        <w:t>Activate the nearest fire alarm (if installed)</w:t>
      </w:r>
    </w:p>
    <w:p w14:paraId="7B08D7C0" w14:textId="77777777" w:rsidR="002E652D" w:rsidRPr="00394F7E" w:rsidRDefault="004808EB" w:rsidP="00394F7E">
      <w:pPr>
        <w:pStyle w:val="BodyText"/>
        <w:numPr>
          <w:ilvl w:val="0"/>
          <w:numId w:val="13"/>
        </w:numPr>
        <w:spacing w:before="10"/>
        <w:rPr>
          <w:rFonts w:asciiTheme="minorHAnsi" w:hAnsiTheme="minorHAnsi" w:cstheme="minorHAnsi"/>
        </w:rPr>
      </w:pPr>
      <w:r w:rsidRPr="00394F7E">
        <w:rPr>
          <w:rFonts w:asciiTheme="minorHAnsi" w:hAnsiTheme="minorHAnsi" w:cstheme="minorHAnsi"/>
        </w:rPr>
        <w:t>Notify the local Fire Department by calling</w:t>
      </w:r>
    </w:p>
    <w:p w14:paraId="1E4F315B" w14:textId="77777777" w:rsidR="00394F7E" w:rsidRPr="00394F7E" w:rsidRDefault="00394F7E" w:rsidP="004808EB">
      <w:pPr>
        <w:pStyle w:val="BodyText"/>
        <w:spacing w:before="10"/>
        <w:rPr>
          <w:rFonts w:asciiTheme="minorHAnsi" w:hAnsiTheme="minorHAnsi" w:cstheme="minorHAnsi"/>
        </w:rPr>
      </w:pPr>
    </w:p>
    <w:p w14:paraId="617C685D" w14:textId="458BC69C" w:rsidR="004808EB" w:rsidRPr="00394F7E" w:rsidRDefault="004808EB" w:rsidP="004808EB">
      <w:pPr>
        <w:pStyle w:val="BodyText"/>
        <w:spacing w:before="10"/>
        <w:rPr>
          <w:rFonts w:asciiTheme="minorHAnsi" w:hAnsiTheme="minorHAnsi" w:cstheme="minorHAnsi"/>
        </w:rPr>
      </w:pPr>
      <w:r w:rsidRPr="00394F7E">
        <w:rPr>
          <w:rFonts w:asciiTheme="minorHAnsi" w:hAnsiTheme="minorHAnsi" w:cstheme="minorHAnsi"/>
        </w:rPr>
        <w:t>If the fire alarm is not available, notify the site personnel about the fire</w:t>
      </w:r>
    </w:p>
    <w:p w14:paraId="7CBCA04F" w14:textId="77777777" w:rsidR="004808EB" w:rsidRPr="00394F7E" w:rsidRDefault="004808EB" w:rsidP="004808EB">
      <w:pPr>
        <w:pStyle w:val="BodyText"/>
        <w:spacing w:before="10"/>
        <w:rPr>
          <w:rFonts w:asciiTheme="minorHAnsi" w:hAnsiTheme="minorHAnsi" w:cstheme="minorHAnsi"/>
        </w:rPr>
      </w:pPr>
      <w:r w:rsidRPr="00394F7E">
        <w:rPr>
          <w:rFonts w:asciiTheme="minorHAnsi" w:hAnsiTheme="minorHAnsi" w:cstheme="minorHAnsi"/>
        </w:rPr>
        <w:t>emergency by the following means (check applicable):</w:t>
      </w:r>
    </w:p>
    <w:p w14:paraId="31AF1638" w14:textId="648BBED8" w:rsidR="004808EB" w:rsidRPr="00394F7E" w:rsidRDefault="004808EB" w:rsidP="00394F7E">
      <w:pPr>
        <w:pStyle w:val="BodyText"/>
        <w:numPr>
          <w:ilvl w:val="0"/>
          <w:numId w:val="14"/>
        </w:numPr>
        <w:spacing w:before="10"/>
        <w:rPr>
          <w:rFonts w:asciiTheme="minorHAnsi" w:hAnsiTheme="minorHAnsi" w:cstheme="minorHAnsi"/>
        </w:rPr>
      </w:pPr>
      <w:r w:rsidRPr="00394F7E">
        <w:rPr>
          <w:rFonts w:asciiTheme="minorHAnsi" w:hAnsiTheme="minorHAnsi" w:cstheme="minorHAnsi"/>
        </w:rPr>
        <w:t>Voice</w:t>
      </w:r>
      <w:r w:rsidR="002E652D" w:rsidRPr="00394F7E">
        <w:rPr>
          <w:rFonts w:asciiTheme="minorHAnsi" w:hAnsiTheme="minorHAnsi" w:cstheme="minorHAnsi"/>
        </w:rPr>
        <w:t xml:space="preserve"> </w:t>
      </w:r>
      <w:r w:rsidRPr="00394F7E">
        <w:rPr>
          <w:rFonts w:asciiTheme="minorHAnsi" w:hAnsiTheme="minorHAnsi" w:cstheme="minorHAnsi"/>
        </w:rPr>
        <w:t>Communication</w:t>
      </w:r>
    </w:p>
    <w:p w14:paraId="24F43B49" w14:textId="5EA5D692" w:rsidR="004808EB" w:rsidRPr="00394F7E" w:rsidRDefault="002E652D" w:rsidP="00394F7E">
      <w:pPr>
        <w:pStyle w:val="BodyText"/>
        <w:numPr>
          <w:ilvl w:val="0"/>
          <w:numId w:val="14"/>
        </w:numPr>
        <w:spacing w:before="10"/>
        <w:rPr>
          <w:rFonts w:asciiTheme="minorHAnsi" w:hAnsiTheme="minorHAnsi" w:cstheme="minorHAnsi"/>
        </w:rPr>
      </w:pPr>
      <w:r w:rsidRPr="00394F7E">
        <w:rPr>
          <w:rFonts w:asciiTheme="minorHAnsi" w:hAnsiTheme="minorHAnsi" w:cstheme="minorHAnsi"/>
        </w:rPr>
        <w:t>Texting</w:t>
      </w:r>
    </w:p>
    <w:p w14:paraId="48932A4C" w14:textId="07A6A0E6" w:rsidR="004808EB" w:rsidRPr="00394F7E" w:rsidRDefault="004808EB" w:rsidP="00394F7E">
      <w:pPr>
        <w:pStyle w:val="BodyText"/>
        <w:numPr>
          <w:ilvl w:val="0"/>
          <w:numId w:val="14"/>
        </w:numPr>
        <w:spacing w:before="10"/>
        <w:rPr>
          <w:rFonts w:asciiTheme="minorHAnsi" w:hAnsiTheme="minorHAnsi" w:cstheme="minorHAnsi"/>
        </w:rPr>
      </w:pPr>
      <w:r w:rsidRPr="00394F7E">
        <w:rPr>
          <w:rFonts w:asciiTheme="minorHAnsi" w:hAnsiTheme="minorHAnsi" w:cstheme="minorHAnsi"/>
        </w:rPr>
        <w:t>Radio</w:t>
      </w:r>
    </w:p>
    <w:p w14:paraId="5EFCA0CE" w14:textId="16BB31FB" w:rsidR="002E652D" w:rsidRPr="00394F7E" w:rsidRDefault="002E652D" w:rsidP="00394F7E">
      <w:pPr>
        <w:pStyle w:val="BodyText"/>
        <w:numPr>
          <w:ilvl w:val="0"/>
          <w:numId w:val="14"/>
        </w:numPr>
        <w:spacing w:before="10"/>
        <w:rPr>
          <w:rFonts w:asciiTheme="minorHAnsi" w:hAnsiTheme="minorHAnsi" w:cstheme="minorHAnsi"/>
        </w:rPr>
      </w:pPr>
      <w:r w:rsidRPr="00394F7E">
        <w:rPr>
          <w:rFonts w:asciiTheme="minorHAnsi" w:hAnsiTheme="minorHAnsi" w:cstheme="minorHAnsi"/>
        </w:rPr>
        <w:t>Yell down the hall</w:t>
      </w:r>
    </w:p>
    <w:p w14:paraId="50CA8A16" w14:textId="3F45574C" w:rsidR="004808EB" w:rsidRPr="00394F7E" w:rsidRDefault="004808EB" w:rsidP="00394F7E">
      <w:pPr>
        <w:pStyle w:val="BodyText"/>
        <w:numPr>
          <w:ilvl w:val="0"/>
          <w:numId w:val="14"/>
        </w:numPr>
        <w:spacing w:before="10"/>
        <w:rPr>
          <w:rFonts w:asciiTheme="minorHAnsi" w:hAnsiTheme="minorHAnsi" w:cstheme="minorHAnsi"/>
        </w:rPr>
      </w:pPr>
      <w:r w:rsidRPr="00394F7E">
        <w:rPr>
          <w:rFonts w:asciiTheme="minorHAnsi" w:hAnsiTheme="minorHAnsi" w:cstheme="minorHAnsi"/>
        </w:rPr>
        <w:t>Other (specify)</w:t>
      </w:r>
    </w:p>
    <w:p w14:paraId="05205E17" w14:textId="77777777" w:rsidR="004808EB" w:rsidRPr="00394F7E" w:rsidRDefault="004808EB" w:rsidP="004808EB">
      <w:pPr>
        <w:pStyle w:val="BodyText"/>
        <w:spacing w:before="10"/>
        <w:rPr>
          <w:rFonts w:asciiTheme="minorHAnsi" w:hAnsiTheme="minorHAnsi" w:cstheme="minorHAnsi"/>
        </w:rPr>
      </w:pPr>
    </w:p>
    <w:p w14:paraId="45C641A4" w14:textId="77777777" w:rsidR="004808EB" w:rsidRPr="00394F7E" w:rsidRDefault="004808EB" w:rsidP="004808EB">
      <w:pPr>
        <w:pStyle w:val="BodyText"/>
        <w:spacing w:before="10"/>
        <w:rPr>
          <w:rFonts w:asciiTheme="minorHAnsi" w:hAnsiTheme="minorHAnsi" w:cstheme="minorHAnsi"/>
        </w:rPr>
      </w:pPr>
      <w:r w:rsidRPr="00394F7E">
        <w:rPr>
          <w:rFonts w:asciiTheme="minorHAnsi" w:hAnsiTheme="minorHAnsi" w:cstheme="minorHAnsi"/>
        </w:rPr>
        <w:t>Fight the fire ONLY if:</w:t>
      </w:r>
    </w:p>
    <w:p w14:paraId="61D10DA3" w14:textId="1318EFB2" w:rsidR="004808EB" w:rsidRPr="00394F7E" w:rsidRDefault="004808EB" w:rsidP="00394F7E">
      <w:pPr>
        <w:pStyle w:val="BodyText"/>
        <w:numPr>
          <w:ilvl w:val="0"/>
          <w:numId w:val="12"/>
        </w:numPr>
        <w:spacing w:before="10"/>
        <w:rPr>
          <w:rFonts w:asciiTheme="minorHAnsi" w:hAnsiTheme="minorHAnsi" w:cstheme="minorHAnsi"/>
        </w:rPr>
      </w:pPr>
      <w:r w:rsidRPr="00394F7E">
        <w:rPr>
          <w:rFonts w:asciiTheme="minorHAnsi" w:hAnsiTheme="minorHAnsi" w:cstheme="minorHAnsi"/>
        </w:rPr>
        <w:t>The Fire Department has been notified.</w:t>
      </w:r>
    </w:p>
    <w:p w14:paraId="2C0516FC" w14:textId="3B71898F" w:rsidR="004808EB" w:rsidRPr="00394F7E" w:rsidRDefault="004808EB" w:rsidP="00394F7E">
      <w:pPr>
        <w:pStyle w:val="BodyText"/>
        <w:numPr>
          <w:ilvl w:val="0"/>
          <w:numId w:val="12"/>
        </w:numPr>
        <w:spacing w:before="10"/>
        <w:rPr>
          <w:rFonts w:asciiTheme="minorHAnsi" w:hAnsiTheme="minorHAnsi" w:cstheme="minorHAnsi"/>
        </w:rPr>
      </w:pPr>
      <w:r w:rsidRPr="00394F7E">
        <w:rPr>
          <w:rFonts w:asciiTheme="minorHAnsi" w:hAnsiTheme="minorHAnsi" w:cstheme="minorHAnsi"/>
        </w:rPr>
        <w:t>The fire is small and is not spreading to other areas.</w:t>
      </w:r>
    </w:p>
    <w:p w14:paraId="5A4F832F" w14:textId="0DB70958" w:rsidR="004808EB" w:rsidRPr="00394F7E" w:rsidRDefault="004808EB" w:rsidP="00394F7E">
      <w:pPr>
        <w:pStyle w:val="BodyText"/>
        <w:numPr>
          <w:ilvl w:val="0"/>
          <w:numId w:val="12"/>
        </w:numPr>
        <w:spacing w:before="10"/>
        <w:rPr>
          <w:rFonts w:asciiTheme="minorHAnsi" w:hAnsiTheme="minorHAnsi" w:cstheme="minorHAnsi"/>
        </w:rPr>
      </w:pPr>
      <w:r w:rsidRPr="00394F7E">
        <w:rPr>
          <w:rFonts w:asciiTheme="minorHAnsi" w:hAnsiTheme="minorHAnsi" w:cstheme="minorHAnsi"/>
        </w:rPr>
        <w:t>Escaping the area is possible by backing up to the nearest exit.</w:t>
      </w:r>
    </w:p>
    <w:p w14:paraId="3F1309EC" w14:textId="095BB22F" w:rsidR="004808EB" w:rsidRPr="00394F7E" w:rsidRDefault="004808EB" w:rsidP="00394F7E">
      <w:pPr>
        <w:pStyle w:val="BodyText"/>
        <w:numPr>
          <w:ilvl w:val="0"/>
          <w:numId w:val="12"/>
        </w:numPr>
        <w:spacing w:before="10"/>
        <w:rPr>
          <w:rFonts w:asciiTheme="minorHAnsi" w:hAnsiTheme="minorHAnsi" w:cstheme="minorHAnsi"/>
        </w:rPr>
      </w:pPr>
      <w:r w:rsidRPr="00394F7E">
        <w:rPr>
          <w:rFonts w:asciiTheme="minorHAnsi" w:hAnsiTheme="minorHAnsi" w:cstheme="minorHAnsi"/>
        </w:rPr>
        <w:t>The fire extinguisher is in working condition and personnel are trained to</w:t>
      </w:r>
      <w:r w:rsidR="00394F7E" w:rsidRPr="00394F7E">
        <w:rPr>
          <w:rFonts w:asciiTheme="minorHAnsi" w:hAnsiTheme="minorHAnsi" w:cstheme="minorHAnsi"/>
        </w:rPr>
        <w:t xml:space="preserve"> </w:t>
      </w:r>
      <w:r w:rsidRPr="00394F7E">
        <w:rPr>
          <w:rFonts w:asciiTheme="minorHAnsi" w:hAnsiTheme="minorHAnsi" w:cstheme="minorHAnsi"/>
        </w:rPr>
        <w:t>use it.</w:t>
      </w:r>
    </w:p>
    <w:p w14:paraId="3A606A15" w14:textId="77777777" w:rsidR="00394F7E" w:rsidRPr="00394F7E" w:rsidRDefault="00394F7E" w:rsidP="004808EB">
      <w:pPr>
        <w:pStyle w:val="BodyText"/>
        <w:spacing w:before="10"/>
        <w:rPr>
          <w:rFonts w:asciiTheme="minorHAnsi" w:hAnsiTheme="minorHAnsi" w:cstheme="minorHAnsi"/>
        </w:rPr>
      </w:pPr>
    </w:p>
    <w:p w14:paraId="58706B0A" w14:textId="1DCF724B" w:rsidR="004808EB" w:rsidRPr="00394F7E" w:rsidRDefault="004808EB" w:rsidP="004808EB">
      <w:pPr>
        <w:pStyle w:val="BodyText"/>
        <w:spacing w:before="10"/>
        <w:rPr>
          <w:rFonts w:asciiTheme="minorHAnsi" w:hAnsiTheme="minorHAnsi" w:cstheme="minorHAnsi"/>
        </w:rPr>
      </w:pPr>
      <w:r w:rsidRPr="00394F7E">
        <w:rPr>
          <w:rFonts w:asciiTheme="minorHAnsi" w:hAnsiTheme="minorHAnsi" w:cstheme="minorHAnsi"/>
        </w:rPr>
        <w:t>Upon being notified about the fire emergency, occupants must:</w:t>
      </w:r>
    </w:p>
    <w:p w14:paraId="6BC74356" w14:textId="3DBE3678" w:rsidR="004808EB" w:rsidRPr="00394F7E" w:rsidRDefault="004808EB" w:rsidP="00394F7E">
      <w:pPr>
        <w:pStyle w:val="BodyText"/>
        <w:numPr>
          <w:ilvl w:val="0"/>
          <w:numId w:val="12"/>
        </w:numPr>
        <w:spacing w:before="10"/>
        <w:rPr>
          <w:rFonts w:asciiTheme="minorHAnsi" w:hAnsiTheme="minorHAnsi" w:cstheme="minorHAnsi"/>
        </w:rPr>
      </w:pPr>
      <w:r w:rsidRPr="00394F7E">
        <w:rPr>
          <w:rFonts w:asciiTheme="minorHAnsi" w:hAnsiTheme="minorHAnsi" w:cstheme="minorHAnsi"/>
        </w:rPr>
        <w:t>Leave the building using the designated escape routes.</w:t>
      </w:r>
    </w:p>
    <w:p w14:paraId="566F18E0" w14:textId="453C61F9" w:rsidR="004808EB" w:rsidRPr="00394F7E" w:rsidRDefault="004808EB" w:rsidP="00394F7E">
      <w:pPr>
        <w:pStyle w:val="BodyText"/>
        <w:numPr>
          <w:ilvl w:val="0"/>
          <w:numId w:val="12"/>
        </w:numPr>
        <w:spacing w:before="10"/>
        <w:rPr>
          <w:rFonts w:asciiTheme="minorHAnsi" w:hAnsiTheme="minorHAnsi" w:cstheme="minorHAnsi"/>
        </w:rPr>
      </w:pPr>
      <w:r w:rsidRPr="00394F7E">
        <w:rPr>
          <w:rFonts w:asciiTheme="minorHAnsi" w:hAnsiTheme="minorHAnsi" w:cstheme="minorHAnsi"/>
        </w:rPr>
        <w:t>Assemble in the designated area (specify location):</w:t>
      </w:r>
    </w:p>
    <w:p w14:paraId="2B272B3D" w14:textId="38877921" w:rsidR="004808EB" w:rsidRPr="00394F7E" w:rsidRDefault="004808EB" w:rsidP="00394F7E">
      <w:pPr>
        <w:pStyle w:val="BodyText"/>
        <w:numPr>
          <w:ilvl w:val="0"/>
          <w:numId w:val="12"/>
        </w:numPr>
        <w:spacing w:before="10"/>
        <w:rPr>
          <w:rFonts w:asciiTheme="minorHAnsi" w:hAnsiTheme="minorHAnsi" w:cstheme="minorHAnsi"/>
        </w:rPr>
      </w:pPr>
      <w:r w:rsidRPr="00394F7E">
        <w:rPr>
          <w:rFonts w:asciiTheme="minorHAnsi" w:hAnsiTheme="minorHAnsi" w:cstheme="minorHAnsi"/>
        </w:rPr>
        <w:t>Remain outside until the competent authority (Designated Official or</w:t>
      </w:r>
      <w:r w:rsidR="00394F7E" w:rsidRPr="00394F7E">
        <w:rPr>
          <w:rFonts w:asciiTheme="minorHAnsi" w:hAnsiTheme="minorHAnsi" w:cstheme="minorHAnsi"/>
        </w:rPr>
        <w:t xml:space="preserve"> </w:t>
      </w:r>
      <w:r w:rsidRPr="00394F7E">
        <w:rPr>
          <w:rFonts w:asciiTheme="minorHAnsi" w:hAnsiTheme="minorHAnsi" w:cstheme="minorHAnsi"/>
        </w:rPr>
        <w:t>designee) announces that it is safe to reenter.</w:t>
      </w:r>
    </w:p>
    <w:p w14:paraId="64344D71" w14:textId="77777777" w:rsidR="00394F7E" w:rsidRPr="00394F7E" w:rsidRDefault="00394F7E" w:rsidP="004808EB">
      <w:pPr>
        <w:pStyle w:val="BodyText"/>
        <w:spacing w:before="10"/>
        <w:rPr>
          <w:rFonts w:asciiTheme="minorHAnsi" w:hAnsiTheme="minorHAnsi" w:cstheme="minorHAnsi"/>
        </w:rPr>
      </w:pPr>
    </w:p>
    <w:p w14:paraId="18B27F08" w14:textId="3A1574F2" w:rsidR="004808EB" w:rsidRPr="00394F7E" w:rsidRDefault="004808EB" w:rsidP="004808EB">
      <w:pPr>
        <w:pStyle w:val="BodyText"/>
        <w:spacing w:before="10"/>
        <w:rPr>
          <w:rFonts w:asciiTheme="minorHAnsi" w:hAnsiTheme="minorHAnsi" w:cstheme="minorHAnsi"/>
        </w:rPr>
      </w:pPr>
      <w:r w:rsidRPr="00394F7E">
        <w:rPr>
          <w:rFonts w:asciiTheme="minorHAnsi" w:hAnsiTheme="minorHAnsi" w:cstheme="minorHAnsi"/>
        </w:rPr>
        <w:t>Designated Official, Emergency Coordinator or supervisors must (</w:t>
      </w:r>
      <w:r w:rsidR="00394F7E" w:rsidRPr="00394F7E">
        <w:rPr>
          <w:rFonts w:asciiTheme="minorHAnsi" w:hAnsiTheme="minorHAnsi" w:cstheme="minorHAnsi"/>
        </w:rPr>
        <w:t>check any that apply</w:t>
      </w:r>
      <w:r w:rsidRPr="00394F7E">
        <w:rPr>
          <w:rFonts w:asciiTheme="minorHAnsi" w:hAnsiTheme="minorHAnsi" w:cstheme="minorHAnsi"/>
        </w:rPr>
        <w:t>):</w:t>
      </w:r>
    </w:p>
    <w:p w14:paraId="12C00E68" w14:textId="734C9A2B" w:rsidR="004808EB" w:rsidRPr="00394F7E" w:rsidRDefault="004808EB" w:rsidP="00394F7E">
      <w:pPr>
        <w:pStyle w:val="BodyText"/>
        <w:numPr>
          <w:ilvl w:val="0"/>
          <w:numId w:val="17"/>
        </w:numPr>
        <w:spacing w:before="10"/>
        <w:rPr>
          <w:rFonts w:asciiTheme="minorHAnsi" w:hAnsiTheme="minorHAnsi" w:cstheme="minorHAnsi"/>
        </w:rPr>
      </w:pPr>
      <w:r w:rsidRPr="00394F7E">
        <w:rPr>
          <w:rFonts w:asciiTheme="minorHAnsi" w:hAnsiTheme="minorHAnsi" w:cstheme="minorHAnsi"/>
        </w:rPr>
        <w:t>Disconnect utilities and equipment unless doing so jeopardizes his/her</w:t>
      </w:r>
    </w:p>
    <w:p w14:paraId="6CF55D9B" w14:textId="77777777" w:rsidR="004808EB" w:rsidRPr="00394F7E" w:rsidRDefault="004808EB" w:rsidP="00362CAC">
      <w:pPr>
        <w:pStyle w:val="BodyText"/>
        <w:spacing w:before="10"/>
        <w:ind w:left="720"/>
        <w:rPr>
          <w:rFonts w:asciiTheme="minorHAnsi" w:hAnsiTheme="minorHAnsi" w:cstheme="minorHAnsi"/>
        </w:rPr>
      </w:pPr>
      <w:r w:rsidRPr="00394F7E">
        <w:rPr>
          <w:rFonts w:asciiTheme="minorHAnsi" w:hAnsiTheme="minorHAnsi" w:cstheme="minorHAnsi"/>
        </w:rPr>
        <w:t>safety.</w:t>
      </w:r>
    </w:p>
    <w:p w14:paraId="1C14FB7F" w14:textId="5CC3634C" w:rsidR="004808EB" w:rsidRPr="00394F7E" w:rsidRDefault="004808EB" w:rsidP="00394F7E">
      <w:pPr>
        <w:pStyle w:val="BodyText"/>
        <w:numPr>
          <w:ilvl w:val="0"/>
          <w:numId w:val="17"/>
        </w:numPr>
        <w:spacing w:before="10"/>
        <w:rPr>
          <w:rFonts w:asciiTheme="minorHAnsi" w:hAnsiTheme="minorHAnsi" w:cstheme="minorHAnsi"/>
        </w:rPr>
      </w:pPr>
      <w:r w:rsidRPr="00394F7E">
        <w:rPr>
          <w:rFonts w:asciiTheme="minorHAnsi" w:hAnsiTheme="minorHAnsi" w:cstheme="minorHAnsi"/>
        </w:rPr>
        <w:t>Coordinate an orderly evacuation of personnel.</w:t>
      </w:r>
    </w:p>
    <w:p w14:paraId="6C00F819" w14:textId="4EC5483B" w:rsidR="004808EB" w:rsidRPr="00394F7E" w:rsidRDefault="004808EB" w:rsidP="00394F7E">
      <w:pPr>
        <w:pStyle w:val="BodyText"/>
        <w:numPr>
          <w:ilvl w:val="0"/>
          <w:numId w:val="17"/>
        </w:numPr>
        <w:spacing w:before="10"/>
        <w:rPr>
          <w:rFonts w:asciiTheme="minorHAnsi" w:hAnsiTheme="minorHAnsi" w:cstheme="minorHAnsi"/>
        </w:rPr>
      </w:pPr>
      <w:r w:rsidRPr="00394F7E">
        <w:rPr>
          <w:rFonts w:asciiTheme="minorHAnsi" w:hAnsiTheme="minorHAnsi" w:cstheme="minorHAnsi"/>
        </w:rPr>
        <w:t>Perform an accurate head count of personnel reported to the designated</w:t>
      </w:r>
    </w:p>
    <w:p w14:paraId="7C3AC36D" w14:textId="77777777" w:rsidR="004808EB" w:rsidRPr="00394F7E" w:rsidRDefault="004808EB" w:rsidP="00362CAC">
      <w:pPr>
        <w:pStyle w:val="BodyText"/>
        <w:spacing w:before="10"/>
        <w:ind w:left="720"/>
        <w:rPr>
          <w:rFonts w:asciiTheme="minorHAnsi" w:hAnsiTheme="minorHAnsi" w:cstheme="minorHAnsi"/>
        </w:rPr>
      </w:pPr>
      <w:r w:rsidRPr="00394F7E">
        <w:rPr>
          <w:rFonts w:asciiTheme="minorHAnsi" w:hAnsiTheme="minorHAnsi" w:cstheme="minorHAnsi"/>
        </w:rPr>
        <w:t>area.</w:t>
      </w:r>
    </w:p>
    <w:p w14:paraId="75681F9C" w14:textId="0170CF50" w:rsidR="004808EB" w:rsidRPr="00394F7E" w:rsidRDefault="004808EB" w:rsidP="00394F7E">
      <w:pPr>
        <w:pStyle w:val="BodyText"/>
        <w:numPr>
          <w:ilvl w:val="0"/>
          <w:numId w:val="17"/>
        </w:numPr>
        <w:spacing w:before="10"/>
        <w:rPr>
          <w:rFonts w:asciiTheme="minorHAnsi" w:hAnsiTheme="minorHAnsi" w:cstheme="minorHAnsi"/>
        </w:rPr>
      </w:pPr>
      <w:r w:rsidRPr="00394F7E">
        <w:rPr>
          <w:rFonts w:asciiTheme="minorHAnsi" w:hAnsiTheme="minorHAnsi" w:cstheme="minorHAnsi"/>
        </w:rPr>
        <w:t>Determine a rescue method to locate missing personnel.</w:t>
      </w:r>
    </w:p>
    <w:p w14:paraId="36919CFB" w14:textId="5FCDD54D" w:rsidR="004808EB" w:rsidRPr="00394F7E" w:rsidRDefault="004808EB" w:rsidP="00394F7E">
      <w:pPr>
        <w:pStyle w:val="BodyText"/>
        <w:numPr>
          <w:ilvl w:val="0"/>
          <w:numId w:val="17"/>
        </w:numPr>
        <w:spacing w:before="10"/>
        <w:rPr>
          <w:rFonts w:asciiTheme="minorHAnsi" w:hAnsiTheme="minorHAnsi" w:cstheme="minorHAnsi"/>
        </w:rPr>
      </w:pPr>
      <w:r w:rsidRPr="00394F7E">
        <w:rPr>
          <w:rFonts w:asciiTheme="minorHAnsi" w:hAnsiTheme="minorHAnsi" w:cstheme="minorHAnsi"/>
        </w:rPr>
        <w:t>Provide the Fire Department personnel with the necessary information</w:t>
      </w:r>
    </w:p>
    <w:p w14:paraId="0B402606" w14:textId="77777777" w:rsidR="004808EB" w:rsidRPr="00394F7E" w:rsidRDefault="004808EB" w:rsidP="00362CAC">
      <w:pPr>
        <w:pStyle w:val="BodyText"/>
        <w:spacing w:before="10"/>
        <w:ind w:left="720"/>
        <w:rPr>
          <w:rFonts w:asciiTheme="minorHAnsi" w:hAnsiTheme="minorHAnsi" w:cstheme="minorHAnsi"/>
        </w:rPr>
      </w:pPr>
      <w:r w:rsidRPr="00394F7E">
        <w:rPr>
          <w:rFonts w:asciiTheme="minorHAnsi" w:hAnsiTheme="minorHAnsi" w:cstheme="minorHAnsi"/>
        </w:rPr>
        <w:t>about the facility.</w:t>
      </w:r>
    </w:p>
    <w:p w14:paraId="36FF69AE" w14:textId="767CCF60" w:rsidR="004808EB" w:rsidRPr="00394F7E" w:rsidRDefault="004808EB" w:rsidP="00394F7E">
      <w:pPr>
        <w:pStyle w:val="BodyText"/>
        <w:numPr>
          <w:ilvl w:val="0"/>
          <w:numId w:val="17"/>
        </w:numPr>
        <w:spacing w:before="10"/>
        <w:rPr>
          <w:rFonts w:asciiTheme="minorHAnsi" w:hAnsiTheme="minorHAnsi" w:cstheme="minorHAnsi"/>
        </w:rPr>
      </w:pPr>
      <w:r w:rsidRPr="00394F7E">
        <w:rPr>
          <w:rFonts w:asciiTheme="minorHAnsi" w:hAnsiTheme="minorHAnsi" w:cstheme="minorHAnsi"/>
        </w:rPr>
        <w:t>Perform assessment and coordinate weather forecast office emergency</w:t>
      </w:r>
    </w:p>
    <w:p w14:paraId="7F860635" w14:textId="77777777" w:rsidR="004808EB" w:rsidRPr="00394F7E" w:rsidRDefault="004808EB" w:rsidP="00362CAC">
      <w:pPr>
        <w:pStyle w:val="BodyText"/>
        <w:spacing w:before="10"/>
        <w:ind w:left="720"/>
        <w:rPr>
          <w:rFonts w:asciiTheme="minorHAnsi" w:hAnsiTheme="minorHAnsi" w:cstheme="minorHAnsi"/>
        </w:rPr>
      </w:pPr>
      <w:r w:rsidRPr="00394F7E">
        <w:rPr>
          <w:rFonts w:asciiTheme="minorHAnsi" w:hAnsiTheme="minorHAnsi" w:cstheme="minorHAnsi"/>
        </w:rPr>
        <w:t>closing procedures</w:t>
      </w:r>
    </w:p>
    <w:p w14:paraId="53A922D4" w14:textId="77777777" w:rsidR="004808EB" w:rsidRPr="00394F7E" w:rsidRDefault="004808EB" w:rsidP="00394F7E">
      <w:pPr>
        <w:pStyle w:val="BodyText"/>
        <w:numPr>
          <w:ilvl w:val="0"/>
          <w:numId w:val="17"/>
        </w:numPr>
        <w:spacing w:before="10"/>
        <w:rPr>
          <w:rFonts w:asciiTheme="minorHAnsi" w:hAnsiTheme="minorHAnsi" w:cstheme="minorHAnsi"/>
        </w:rPr>
      </w:pPr>
      <w:r w:rsidRPr="00394F7E">
        <w:rPr>
          <w:rFonts w:asciiTheme="minorHAnsi" w:hAnsiTheme="minorHAnsi" w:cstheme="minorHAnsi"/>
        </w:rPr>
        <w:t>Area/Floor Monitors must:</w:t>
      </w:r>
    </w:p>
    <w:p w14:paraId="1AA9F75C" w14:textId="2D2C8A77" w:rsidR="004808EB" w:rsidRPr="00394F7E" w:rsidRDefault="004808EB" w:rsidP="00394F7E">
      <w:pPr>
        <w:pStyle w:val="BodyText"/>
        <w:numPr>
          <w:ilvl w:val="0"/>
          <w:numId w:val="17"/>
        </w:numPr>
        <w:spacing w:before="10"/>
        <w:rPr>
          <w:rFonts w:asciiTheme="minorHAnsi" w:hAnsiTheme="minorHAnsi" w:cstheme="minorHAnsi"/>
        </w:rPr>
      </w:pPr>
      <w:r w:rsidRPr="00394F7E">
        <w:rPr>
          <w:rFonts w:asciiTheme="minorHAnsi" w:hAnsiTheme="minorHAnsi" w:cstheme="minorHAnsi"/>
        </w:rPr>
        <w:t>Ensure that all employees have evacuated the area/floor.</w:t>
      </w:r>
    </w:p>
    <w:p w14:paraId="05833DD2" w14:textId="20C8C2FC" w:rsidR="004808EB" w:rsidRPr="00394F7E" w:rsidRDefault="004808EB" w:rsidP="00394F7E">
      <w:pPr>
        <w:pStyle w:val="BodyText"/>
        <w:numPr>
          <w:ilvl w:val="0"/>
          <w:numId w:val="17"/>
        </w:numPr>
        <w:spacing w:before="10"/>
        <w:rPr>
          <w:rFonts w:asciiTheme="minorHAnsi" w:hAnsiTheme="minorHAnsi" w:cstheme="minorHAnsi"/>
        </w:rPr>
      </w:pPr>
      <w:r w:rsidRPr="00394F7E">
        <w:rPr>
          <w:rFonts w:asciiTheme="minorHAnsi" w:hAnsiTheme="minorHAnsi" w:cstheme="minorHAnsi"/>
        </w:rPr>
        <w:t>Report any problems to the Emergency Coordinator at the assembly area.</w:t>
      </w:r>
    </w:p>
    <w:p w14:paraId="16E75A03" w14:textId="77777777" w:rsidR="004808EB" w:rsidRPr="00394F7E" w:rsidRDefault="004808EB" w:rsidP="00394F7E">
      <w:pPr>
        <w:pStyle w:val="BodyText"/>
        <w:numPr>
          <w:ilvl w:val="0"/>
          <w:numId w:val="17"/>
        </w:numPr>
        <w:spacing w:before="10"/>
        <w:rPr>
          <w:rFonts w:asciiTheme="minorHAnsi" w:hAnsiTheme="minorHAnsi" w:cstheme="minorHAnsi"/>
        </w:rPr>
      </w:pPr>
      <w:r w:rsidRPr="00394F7E">
        <w:rPr>
          <w:rFonts w:asciiTheme="minorHAnsi" w:hAnsiTheme="minorHAnsi" w:cstheme="minorHAnsi"/>
        </w:rPr>
        <w:t>Assistants to Physically Challenged should:</w:t>
      </w:r>
    </w:p>
    <w:p w14:paraId="71BAED82" w14:textId="50ED0986" w:rsidR="00C35CF0" w:rsidRPr="00394F7E" w:rsidRDefault="004808EB" w:rsidP="00394F7E">
      <w:pPr>
        <w:pStyle w:val="BodyText"/>
        <w:numPr>
          <w:ilvl w:val="0"/>
          <w:numId w:val="17"/>
        </w:numPr>
        <w:spacing w:before="10"/>
        <w:rPr>
          <w:rFonts w:asciiTheme="minorHAnsi" w:hAnsiTheme="minorHAnsi" w:cstheme="minorHAnsi"/>
        </w:rPr>
      </w:pPr>
      <w:r w:rsidRPr="00394F7E">
        <w:rPr>
          <w:rFonts w:asciiTheme="minorHAnsi" w:hAnsiTheme="minorHAnsi" w:cstheme="minorHAnsi"/>
        </w:rPr>
        <w:t>Assist all physically challenged employees in emergency evacuation</w:t>
      </w:r>
    </w:p>
    <w:p w14:paraId="6BCEA8DD" w14:textId="77777777" w:rsidR="005F48E0" w:rsidRPr="000B7E82" w:rsidRDefault="005F48E0" w:rsidP="00C35CF0">
      <w:pPr>
        <w:pStyle w:val="BodyText"/>
        <w:spacing w:before="10"/>
        <w:rPr>
          <w:rFonts w:asciiTheme="minorHAnsi" w:hAnsiTheme="minorHAnsi" w:cstheme="minorHAnsi"/>
          <w:sz w:val="28"/>
          <w:szCs w:val="28"/>
        </w:rPr>
      </w:pPr>
    </w:p>
    <w:p w14:paraId="22FF3FEA" w14:textId="77777777" w:rsidR="00394F7E" w:rsidRDefault="00394F7E">
      <w:pPr>
        <w:widowControl/>
        <w:autoSpaceDE/>
        <w:autoSpaceDN/>
        <w:spacing w:after="160" w:line="259" w:lineRule="auto"/>
        <w:rPr>
          <w:rFonts w:asciiTheme="minorHAnsi" w:hAnsiTheme="minorHAnsi" w:cstheme="minorHAnsi"/>
          <w:b/>
          <w:bCs/>
          <w:sz w:val="28"/>
          <w:szCs w:val="28"/>
        </w:rPr>
      </w:pPr>
      <w:r>
        <w:rPr>
          <w:rFonts w:asciiTheme="minorHAnsi" w:hAnsiTheme="minorHAnsi" w:cstheme="minorHAnsi"/>
          <w:sz w:val="28"/>
          <w:szCs w:val="28"/>
        </w:rPr>
        <w:br w:type="page"/>
      </w:r>
    </w:p>
    <w:p w14:paraId="6BCEA8DE" w14:textId="05EE5353" w:rsidR="008A435A" w:rsidRPr="008A435A" w:rsidRDefault="008A435A" w:rsidP="008A435A">
      <w:pPr>
        <w:pStyle w:val="Heading1"/>
        <w:spacing w:before="59"/>
        <w:rPr>
          <w:rFonts w:asciiTheme="minorHAnsi" w:hAnsiTheme="minorHAnsi" w:cstheme="minorHAnsi"/>
          <w:sz w:val="28"/>
          <w:szCs w:val="28"/>
        </w:rPr>
      </w:pPr>
      <w:r w:rsidRPr="008A435A">
        <w:rPr>
          <w:rFonts w:asciiTheme="minorHAnsi" w:hAnsiTheme="minorHAnsi" w:cstheme="minorHAnsi"/>
          <w:sz w:val="28"/>
          <w:szCs w:val="28"/>
        </w:rPr>
        <w:lastRenderedPageBreak/>
        <w:t>Dental emergencies</w:t>
      </w:r>
    </w:p>
    <w:p w14:paraId="6BCEA8DF" w14:textId="77777777" w:rsidR="008A435A" w:rsidRPr="008A435A" w:rsidRDefault="008A435A" w:rsidP="008A435A">
      <w:pPr>
        <w:pStyle w:val="Heading1"/>
        <w:spacing w:before="59"/>
        <w:rPr>
          <w:rFonts w:asciiTheme="minorHAnsi" w:hAnsiTheme="minorHAnsi" w:cstheme="minorHAnsi"/>
          <w:sz w:val="28"/>
          <w:szCs w:val="28"/>
        </w:rPr>
      </w:pPr>
    </w:p>
    <w:p w14:paraId="6BCEA8E0" w14:textId="77777777" w:rsidR="008A435A" w:rsidRPr="001E562C" w:rsidRDefault="008A435A" w:rsidP="008A435A">
      <w:pPr>
        <w:pStyle w:val="Heading1"/>
        <w:spacing w:before="59"/>
        <w:rPr>
          <w:rFonts w:asciiTheme="minorHAnsi" w:hAnsiTheme="minorHAnsi" w:cstheme="minorHAnsi"/>
          <w:b w:val="0"/>
          <w:sz w:val="28"/>
          <w:szCs w:val="28"/>
        </w:rPr>
      </w:pPr>
      <w:r w:rsidRPr="001E562C">
        <w:rPr>
          <w:rFonts w:asciiTheme="minorHAnsi" w:hAnsiTheme="minorHAnsi" w:cstheme="minorHAnsi"/>
          <w:b w:val="0"/>
          <w:sz w:val="28"/>
          <w:szCs w:val="28"/>
        </w:rPr>
        <w:t xml:space="preserve">The ADA estimates that there’s around 3,000 medical emergencies in dental offices every year.  Unfortunately, the </w:t>
      </w:r>
      <w:proofErr w:type="gramStart"/>
      <w:r w:rsidRPr="001E562C">
        <w:rPr>
          <w:rFonts w:asciiTheme="minorHAnsi" w:hAnsiTheme="minorHAnsi" w:cstheme="minorHAnsi"/>
          <w:b w:val="0"/>
          <w:sz w:val="28"/>
          <w:szCs w:val="28"/>
        </w:rPr>
        <w:t>number’s</w:t>
      </w:r>
      <w:proofErr w:type="gramEnd"/>
      <w:r w:rsidRPr="001E562C">
        <w:rPr>
          <w:rFonts w:asciiTheme="minorHAnsi" w:hAnsiTheme="minorHAnsi" w:cstheme="minorHAnsi"/>
          <w:b w:val="0"/>
          <w:sz w:val="28"/>
          <w:szCs w:val="28"/>
        </w:rPr>
        <w:t xml:space="preserve"> on the rise, mainly because our population is getting increasingly unhealthy and we’re living longer on top of that.</w:t>
      </w:r>
    </w:p>
    <w:p w14:paraId="6BCEA8E1" w14:textId="77777777" w:rsidR="001E562C" w:rsidRPr="001E562C" w:rsidRDefault="001E562C" w:rsidP="008A435A">
      <w:pPr>
        <w:pStyle w:val="Heading1"/>
        <w:spacing w:before="59"/>
        <w:rPr>
          <w:rFonts w:asciiTheme="minorHAnsi" w:hAnsiTheme="minorHAnsi" w:cstheme="minorHAnsi"/>
          <w:b w:val="0"/>
          <w:sz w:val="28"/>
          <w:szCs w:val="28"/>
        </w:rPr>
      </w:pPr>
    </w:p>
    <w:p w14:paraId="6BCEA8E2" w14:textId="1F1C230B" w:rsidR="008A435A" w:rsidRDefault="008A435A" w:rsidP="001E562C">
      <w:pPr>
        <w:pStyle w:val="Heading1"/>
        <w:spacing w:before="59"/>
        <w:rPr>
          <w:rFonts w:asciiTheme="minorHAnsi" w:hAnsiTheme="minorHAnsi" w:cstheme="minorHAnsi"/>
          <w:b w:val="0"/>
          <w:sz w:val="28"/>
          <w:szCs w:val="28"/>
        </w:rPr>
      </w:pPr>
      <w:r w:rsidRPr="001E562C">
        <w:rPr>
          <w:rFonts w:asciiTheme="minorHAnsi" w:hAnsiTheme="minorHAnsi" w:cstheme="minorHAnsi"/>
          <w:b w:val="0"/>
          <w:sz w:val="28"/>
          <w:szCs w:val="28"/>
        </w:rPr>
        <w:t xml:space="preserve">Because we’re having more dental emergencies, and because there are more and more cases of people </w:t>
      </w:r>
      <w:proofErr w:type="gramStart"/>
      <w:r w:rsidRPr="001E562C">
        <w:rPr>
          <w:rFonts w:asciiTheme="minorHAnsi" w:hAnsiTheme="minorHAnsi" w:cstheme="minorHAnsi"/>
          <w:b w:val="0"/>
          <w:sz w:val="28"/>
          <w:szCs w:val="28"/>
        </w:rPr>
        <w:t>actually crashing</w:t>
      </w:r>
      <w:proofErr w:type="gramEnd"/>
      <w:r w:rsidRPr="001E562C">
        <w:rPr>
          <w:rFonts w:asciiTheme="minorHAnsi" w:hAnsiTheme="minorHAnsi" w:cstheme="minorHAnsi"/>
          <w:b w:val="0"/>
          <w:sz w:val="28"/>
          <w:szCs w:val="28"/>
        </w:rPr>
        <w:t xml:space="preserve"> and dying in dental offices, I really think that we need to work on our emergency preparedness.  Also, because there are so many more cases of huge jury awards from wrongful death actions being brought against dentists.</w:t>
      </w:r>
    </w:p>
    <w:p w14:paraId="6BCEA8E3" w14:textId="77777777" w:rsidR="001E562C" w:rsidRDefault="001E562C" w:rsidP="001E562C">
      <w:pPr>
        <w:pStyle w:val="Heading1"/>
        <w:spacing w:before="59"/>
        <w:rPr>
          <w:rFonts w:asciiTheme="minorHAnsi" w:hAnsiTheme="minorHAnsi" w:cstheme="minorHAnsi"/>
          <w:b w:val="0"/>
          <w:sz w:val="28"/>
          <w:szCs w:val="28"/>
        </w:rPr>
      </w:pPr>
    </w:p>
    <w:p w14:paraId="6BCEA8E4" w14:textId="77777777" w:rsidR="00BE2C7D" w:rsidRDefault="001E562C" w:rsidP="001E562C">
      <w:pPr>
        <w:pStyle w:val="Heading1"/>
        <w:spacing w:before="59"/>
        <w:rPr>
          <w:rFonts w:asciiTheme="minorHAnsi" w:hAnsiTheme="minorHAnsi" w:cstheme="minorHAnsi"/>
          <w:b w:val="0"/>
          <w:sz w:val="28"/>
          <w:szCs w:val="28"/>
        </w:rPr>
      </w:pPr>
      <w:r w:rsidRPr="001E562C">
        <w:rPr>
          <w:rFonts w:asciiTheme="minorHAnsi" w:hAnsiTheme="minorHAnsi" w:cstheme="minorHAnsi"/>
          <w:b w:val="0"/>
          <w:sz w:val="28"/>
          <w:szCs w:val="28"/>
        </w:rPr>
        <w:t xml:space="preserve">In a medical emergency, </w:t>
      </w:r>
      <w:r>
        <w:rPr>
          <w:rFonts w:asciiTheme="minorHAnsi" w:hAnsiTheme="minorHAnsi" w:cstheme="minorHAnsi"/>
          <w:b w:val="0"/>
          <w:sz w:val="28"/>
          <w:szCs w:val="28"/>
        </w:rPr>
        <w:t>our job is to maintain ou</w:t>
      </w:r>
      <w:r w:rsidR="00BE2C7D">
        <w:rPr>
          <w:rFonts w:asciiTheme="minorHAnsi" w:hAnsiTheme="minorHAnsi" w:cstheme="minorHAnsi"/>
          <w:b w:val="0"/>
          <w:sz w:val="28"/>
          <w:szCs w:val="28"/>
        </w:rPr>
        <w:t xml:space="preserve">r patients until help arrives, so it’s important to prepare your office before an emergency occurs.  Make sure everyone knows her role in the event of an emergency (who calls the paramedics, who gets the emergency kits, etc.) so they can act quickly. </w:t>
      </w:r>
      <w:r w:rsidR="00BE2C7D" w:rsidRPr="00BE2C7D">
        <w:rPr>
          <w:rFonts w:asciiTheme="minorHAnsi" w:hAnsiTheme="minorHAnsi" w:cstheme="minorHAnsi"/>
          <w:b w:val="0"/>
          <w:sz w:val="28"/>
          <w:szCs w:val="28"/>
        </w:rPr>
        <w:t>In most states, a</w:t>
      </w:r>
      <w:r w:rsidR="00BE2C7D">
        <w:rPr>
          <w:rFonts w:asciiTheme="minorHAnsi" w:hAnsiTheme="minorHAnsi" w:cstheme="minorHAnsi"/>
          <w:b w:val="0"/>
          <w:sz w:val="28"/>
          <w:szCs w:val="28"/>
        </w:rPr>
        <w:t>ll</w:t>
      </w:r>
      <w:r w:rsidR="00BE2C7D" w:rsidRPr="00BE2C7D">
        <w:rPr>
          <w:rFonts w:asciiTheme="minorHAnsi" w:hAnsiTheme="minorHAnsi" w:cstheme="minorHAnsi"/>
          <w:b w:val="0"/>
          <w:sz w:val="28"/>
          <w:szCs w:val="28"/>
        </w:rPr>
        <w:t xml:space="preserve"> licensed professional</w:t>
      </w:r>
      <w:r w:rsidR="00BE2C7D">
        <w:rPr>
          <w:rFonts w:asciiTheme="minorHAnsi" w:hAnsiTheme="minorHAnsi" w:cstheme="minorHAnsi"/>
          <w:b w:val="0"/>
          <w:sz w:val="28"/>
          <w:szCs w:val="28"/>
        </w:rPr>
        <w:t>s</w:t>
      </w:r>
      <w:r w:rsidR="00BE2C7D" w:rsidRPr="00BE2C7D">
        <w:rPr>
          <w:rFonts w:asciiTheme="minorHAnsi" w:hAnsiTheme="minorHAnsi" w:cstheme="minorHAnsi"/>
          <w:b w:val="0"/>
          <w:sz w:val="28"/>
          <w:szCs w:val="28"/>
        </w:rPr>
        <w:t xml:space="preserve"> (doctor, hygienist, and assistants) </w:t>
      </w:r>
      <w:r w:rsidR="00BE2C7D">
        <w:rPr>
          <w:rFonts w:asciiTheme="minorHAnsi" w:hAnsiTheme="minorHAnsi" w:cstheme="minorHAnsi"/>
          <w:b w:val="0"/>
          <w:sz w:val="28"/>
          <w:szCs w:val="28"/>
        </w:rPr>
        <w:t>must be certified</w:t>
      </w:r>
      <w:r w:rsidR="00BE2C7D" w:rsidRPr="00BE2C7D">
        <w:rPr>
          <w:rFonts w:asciiTheme="minorHAnsi" w:hAnsiTheme="minorHAnsi" w:cstheme="minorHAnsi"/>
          <w:b w:val="0"/>
          <w:sz w:val="28"/>
          <w:szCs w:val="28"/>
        </w:rPr>
        <w:t xml:space="preserve"> in CPR</w:t>
      </w:r>
      <w:r w:rsidR="00BE2C7D">
        <w:rPr>
          <w:rFonts w:asciiTheme="minorHAnsi" w:hAnsiTheme="minorHAnsi" w:cstheme="minorHAnsi"/>
          <w:b w:val="0"/>
          <w:sz w:val="28"/>
          <w:szCs w:val="28"/>
        </w:rPr>
        <w:t>, but it’s a good idea for everyone in the office.  Y</w:t>
      </w:r>
      <w:r w:rsidR="00BE2C7D" w:rsidRPr="00BE2C7D">
        <w:rPr>
          <w:rFonts w:asciiTheme="minorHAnsi" w:hAnsiTheme="minorHAnsi" w:cstheme="minorHAnsi"/>
          <w:b w:val="0"/>
          <w:sz w:val="28"/>
          <w:szCs w:val="28"/>
        </w:rPr>
        <w:t xml:space="preserve">ou never know when or where an emergency can occur.  </w:t>
      </w:r>
    </w:p>
    <w:p w14:paraId="6BCEA8E5" w14:textId="77777777" w:rsidR="00BE2C7D" w:rsidRDefault="00BE2C7D" w:rsidP="001E562C">
      <w:pPr>
        <w:pStyle w:val="Heading1"/>
        <w:spacing w:before="59"/>
        <w:rPr>
          <w:rFonts w:asciiTheme="minorHAnsi" w:hAnsiTheme="minorHAnsi" w:cstheme="minorHAnsi"/>
          <w:b w:val="0"/>
          <w:sz w:val="28"/>
          <w:szCs w:val="28"/>
        </w:rPr>
      </w:pPr>
    </w:p>
    <w:p w14:paraId="6BCEA8E6" w14:textId="5E67D32D" w:rsidR="00BE2C7D" w:rsidRDefault="00BE2C7D" w:rsidP="00BE2C7D">
      <w:pPr>
        <w:pStyle w:val="Heading1"/>
        <w:spacing w:before="59"/>
        <w:rPr>
          <w:rFonts w:asciiTheme="minorHAnsi" w:hAnsiTheme="minorHAnsi" w:cstheme="minorHAnsi"/>
          <w:b w:val="0"/>
          <w:sz w:val="28"/>
          <w:szCs w:val="28"/>
        </w:rPr>
      </w:pPr>
      <w:r>
        <w:rPr>
          <w:rFonts w:asciiTheme="minorHAnsi" w:hAnsiTheme="minorHAnsi" w:cstheme="minorHAnsi"/>
          <w:b w:val="0"/>
          <w:sz w:val="28"/>
          <w:szCs w:val="28"/>
        </w:rPr>
        <w:t xml:space="preserve">If a problem arises, notify the dentist immediately, and EMTs should be called, if necessary. </w:t>
      </w:r>
      <w:r w:rsidR="001E562C">
        <w:rPr>
          <w:rFonts w:asciiTheme="minorHAnsi" w:hAnsiTheme="minorHAnsi" w:cstheme="minorHAnsi"/>
          <w:b w:val="0"/>
          <w:sz w:val="28"/>
          <w:szCs w:val="28"/>
        </w:rPr>
        <w:t xml:space="preserve">Vital signs such as blood pressure, pulse, respiratory </w:t>
      </w:r>
      <w:proofErr w:type="gramStart"/>
      <w:r w:rsidR="001E562C">
        <w:rPr>
          <w:rFonts w:asciiTheme="minorHAnsi" w:hAnsiTheme="minorHAnsi" w:cstheme="minorHAnsi"/>
          <w:b w:val="0"/>
          <w:sz w:val="28"/>
          <w:szCs w:val="28"/>
        </w:rPr>
        <w:t>rate</w:t>
      </w:r>
      <w:proofErr w:type="gramEnd"/>
      <w:r w:rsidR="001E562C">
        <w:rPr>
          <w:rFonts w:asciiTheme="minorHAnsi" w:hAnsiTheme="minorHAnsi" w:cstheme="minorHAnsi"/>
          <w:b w:val="0"/>
          <w:sz w:val="28"/>
          <w:szCs w:val="28"/>
        </w:rPr>
        <w:t xml:space="preserve"> and body temperature should be monitored every few minutes.</w:t>
      </w:r>
      <w:r w:rsidR="001E562C" w:rsidRPr="001E562C">
        <w:rPr>
          <w:rFonts w:asciiTheme="minorHAnsi" w:hAnsiTheme="minorHAnsi" w:cstheme="minorHAnsi"/>
          <w:b w:val="0"/>
          <w:sz w:val="28"/>
          <w:szCs w:val="28"/>
        </w:rPr>
        <w:t xml:space="preserve">  </w:t>
      </w:r>
      <w:r w:rsidR="002247C6">
        <w:rPr>
          <w:rFonts w:asciiTheme="minorHAnsi" w:hAnsiTheme="minorHAnsi" w:cstheme="minorHAnsi"/>
          <w:b w:val="0"/>
          <w:sz w:val="28"/>
          <w:szCs w:val="28"/>
        </w:rPr>
        <w:t>Have one person monitor the time</w:t>
      </w:r>
      <w:r w:rsidR="00825D65">
        <w:rPr>
          <w:rFonts w:asciiTheme="minorHAnsi" w:hAnsiTheme="minorHAnsi" w:cstheme="minorHAnsi"/>
          <w:b w:val="0"/>
          <w:sz w:val="28"/>
          <w:szCs w:val="28"/>
        </w:rPr>
        <w:t xml:space="preserve"> because that can be very important</w:t>
      </w:r>
      <w:r w:rsidR="00C545DC">
        <w:rPr>
          <w:rFonts w:asciiTheme="minorHAnsi" w:hAnsiTheme="minorHAnsi" w:cstheme="minorHAnsi"/>
          <w:b w:val="0"/>
          <w:sz w:val="28"/>
          <w:szCs w:val="28"/>
        </w:rPr>
        <w:t>.  SO, write down w</w:t>
      </w:r>
      <w:r w:rsidR="002247C6">
        <w:rPr>
          <w:rFonts w:asciiTheme="minorHAnsi" w:hAnsiTheme="minorHAnsi" w:cstheme="minorHAnsi"/>
          <w:b w:val="0"/>
          <w:sz w:val="28"/>
          <w:szCs w:val="28"/>
        </w:rPr>
        <w:t>hat time the problem started, what time oxygen was administered</w:t>
      </w:r>
      <w:r w:rsidR="00825D65">
        <w:rPr>
          <w:rFonts w:asciiTheme="minorHAnsi" w:hAnsiTheme="minorHAnsi" w:cstheme="minorHAnsi"/>
          <w:b w:val="0"/>
          <w:sz w:val="28"/>
          <w:szCs w:val="28"/>
        </w:rPr>
        <w:t xml:space="preserve">, what time CPR is started, what time a defibrillator was used, etc.  </w:t>
      </w:r>
      <w:r w:rsidR="001E562C" w:rsidRPr="001E562C">
        <w:rPr>
          <w:rFonts w:asciiTheme="minorHAnsi" w:hAnsiTheme="minorHAnsi" w:cstheme="minorHAnsi"/>
          <w:b w:val="0"/>
          <w:sz w:val="28"/>
          <w:szCs w:val="28"/>
        </w:rPr>
        <w:t xml:space="preserve">The dentist should </w:t>
      </w:r>
      <w:r w:rsidR="001E562C">
        <w:rPr>
          <w:rFonts w:asciiTheme="minorHAnsi" w:hAnsiTheme="minorHAnsi" w:cstheme="minorHAnsi"/>
          <w:b w:val="0"/>
          <w:sz w:val="28"/>
          <w:szCs w:val="28"/>
        </w:rPr>
        <w:t xml:space="preserve">make sure the patient is breathing </w:t>
      </w:r>
      <w:r>
        <w:rPr>
          <w:rFonts w:asciiTheme="minorHAnsi" w:hAnsiTheme="minorHAnsi" w:cstheme="minorHAnsi"/>
          <w:b w:val="0"/>
          <w:sz w:val="28"/>
          <w:szCs w:val="28"/>
        </w:rPr>
        <w:t xml:space="preserve">properly </w:t>
      </w:r>
      <w:r w:rsidR="001E562C">
        <w:rPr>
          <w:rFonts w:asciiTheme="minorHAnsi" w:hAnsiTheme="minorHAnsi" w:cstheme="minorHAnsi"/>
          <w:b w:val="0"/>
          <w:sz w:val="28"/>
          <w:szCs w:val="28"/>
        </w:rPr>
        <w:t xml:space="preserve">and </w:t>
      </w:r>
      <w:r>
        <w:rPr>
          <w:rFonts w:asciiTheme="minorHAnsi" w:hAnsiTheme="minorHAnsi" w:cstheme="minorHAnsi"/>
          <w:b w:val="0"/>
          <w:sz w:val="28"/>
          <w:szCs w:val="28"/>
        </w:rPr>
        <w:t xml:space="preserve">may </w:t>
      </w:r>
      <w:r w:rsidR="001E562C">
        <w:rPr>
          <w:rFonts w:asciiTheme="minorHAnsi" w:hAnsiTheme="minorHAnsi" w:cstheme="minorHAnsi"/>
          <w:b w:val="0"/>
          <w:sz w:val="28"/>
          <w:szCs w:val="28"/>
        </w:rPr>
        <w:t xml:space="preserve">administer oxygen, if necessary.  </w:t>
      </w:r>
      <w:r w:rsidRPr="00BE2C7D">
        <w:rPr>
          <w:rFonts w:asciiTheme="minorHAnsi" w:hAnsiTheme="minorHAnsi" w:cstheme="minorHAnsi"/>
          <w:b w:val="0"/>
          <w:sz w:val="28"/>
          <w:szCs w:val="28"/>
        </w:rPr>
        <w:t>If ne</w:t>
      </w:r>
      <w:r>
        <w:rPr>
          <w:rFonts w:asciiTheme="minorHAnsi" w:hAnsiTheme="minorHAnsi" w:cstheme="minorHAnsi"/>
          <w:b w:val="0"/>
          <w:sz w:val="28"/>
          <w:szCs w:val="28"/>
        </w:rPr>
        <w:t xml:space="preserve">cessary, CPR should be administered by a properly certified individual. </w:t>
      </w:r>
    </w:p>
    <w:p w14:paraId="6BCEA8E7" w14:textId="77777777" w:rsidR="00BE2C7D" w:rsidRDefault="00BE2C7D" w:rsidP="001E562C">
      <w:pPr>
        <w:pStyle w:val="Heading1"/>
        <w:spacing w:before="59"/>
        <w:rPr>
          <w:rFonts w:asciiTheme="minorHAnsi" w:hAnsiTheme="minorHAnsi" w:cstheme="minorHAnsi"/>
          <w:b w:val="0"/>
          <w:sz w:val="28"/>
          <w:szCs w:val="28"/>
        </w:rPr>
      </w:pPr>
    </w:p>
    <w:p w14:paraId="6BCEA8E8" w14:textId="77777777" w:rsidR="008A435A" w:rsidRDefault="00BE2C7D" w:rsidP="008A435A">
      <w:pPr>
        <w:pStyle w:val="Heading1"/>
        <w:spacing w:before="59"/>
        <w:rPr>
          <w:rFonts w:asciiTheme="minorHAnsi" w:hAnsiTheme="minorHAnsi" w:cstheme="minorHAnsi"/>
          <w:b w:val="0"/>
          <w:sz w:val="28"/>
          <w:szCs w:val="28"/>
        </w:rPr>
      </w:pPr>
      <w:r>
        <w:rPr>
          <w:rFonts w:asciiTheme="minorHAnsi" w:hAnsiTheme="minorHAnsi" w:cstheme="minorHAnsi"/>
          <w:b w:val="0"/>
          <w:sz w:val="28"/>
          <w:szCs w:val="28"/>
        </w:rPr>
        <w:t xml:space="preserve">It’s important that every office is comfortable handling basic medical emergencies.  </w:t>
      </w:r>
      <w:r w:rsidR="008A435A" w:rsidRPr="001E562C">
        <w:rPr>
          <w:rFonts w:asciiTheme="minorHAnsi" w:hAnsiTheme="minorHAnsi" w:cstheme="minorHAnsi"/>
          <w:b w:val="0"/>
          <w:sz w:val="28"/>
          <w:szCs w:val="28"/>
        </w:rPr>
        <w:t xml:space="preserve">I recommend that every office, once a month, have everyone bring in their lunch and have a short meeting about various emergencies and how to handle them.  Risk management and medical emergency </w:t>
      </w:r>
      <w:r>
        <w:rPr>
          <w:rFonts w:asciiTheme="minorHAnsi" w:hAnsiTheme="minorHAnsi" w:cstheme="minorHAnsi"/>
          <w:b w:val="0"/>
          <w:sz w:val="28"/>
          <w:szCs w:val="28"/>
        </w:rPr>
        <w:t>consultant</w:t>
      </w:r>
      <w:r w:rsidR="008A435A" w:rsidRPr="001E562C">
        <w:rPr>
          <w:rFonts w:asciiTheme="minorHAnsi" w:hAnsiTheme="minorHAnsi" w:cstheme="minorHAnsi"/>
          <w:b w:val="0"/>
          <w:sz w:val="28"/>
          <w:szCs w:val="28"/>
        </w:rPr>
        <w:t xml:space="preserve">s actually recommend mock drills once a month where you pick one problem and make sure everyone knows how everything should be handled and what should be </w:t>
      </w:r>
      <w:proofErr w:type="gramStart"/>
      <w:r w:rsidR="008A435A" w:rsidRPr="001E562C">
        <w:rPr>
          <w:rFonts w:asciiTheme="minorHAnsi" w:hAnsiTheme="minorHAnsi" w:cstheme="minorHAnsi"/>
          <w:b w:val="0"/>
          <w:sz w:val="28"/>
          <w:szCs w:val="28"/>
        </w:rPr>
        <w:t>done</w:t>
      </w:r>
      <w:proofErr w:type="gramEnd"/>
      <w:r w:rsidR="008A435A" w:rsidRPr="001E562C">
        <w:rPr>
          <w:rFonts w:asciiTheme="minorHAnsi" w:hAnsiTheme="minorHAnsi" w:cstheme="minorHAnsi"/>
          <w:b w:val="0"/>
          <w:sz w:val="28"/>
          <w:szCs w:val="28"/>
        </w:rPr>
        <w:t xml:space="preserve"> and you just walk through the scenario.  </w:t>
      </w:r>
    </w:p>
    <w:p w14:paraId="6BCEA8E9" w14:textId="77777777" w:rsidR="00BE2C7D" w:rsidRPr="001E562C" w:rsidRDefault="00BE2C7D" w:rsidP="008A435A">
      <w:pPr>
        <w:pStyle w:val="Heading1"/>
        <w:spacing w:before="59"/>
        <w:rPr>
          <w:rFonts w:asciiTheme="minorHAnsi" w:hAnsiTheme="minorHAnsi" w:cstheme="minorHAnsi"/>
          <w:b w:val="0"/>
          <w:sz w:val="28"/>
          <w:szCs w:val="28"/>
        </w:rPr>
      </w:pPr>
    </w:p>
    <w:p w14:paraId="6BCEA8EA" w14:textId="6361ABFE" w:rsidR="008A435A" w:rsidRDefault="00BE2C7D" w:rsidP="008A435A">
      <w:pPr>
        <w:pStyle w:val="Heading1"/>
        <w:spacing w:before="59"/>
        <w:rPr>
          <w:rFonts w:asciiTheme="minorHAnsi" w:hAnsiTheme="minorHAnsi" w:cstheme="minorHAnsi"/>
          <w:b w:val="0"/>
          <w:sz w:val="28"/>
          <w:szCs w:val="28"/>
        </w:rPr>
      </w:pPr>
      <w:r>
        <w:rPr>
          <w:rFonts w:asciiTheme="minorHAnsi" w:hAnsiTheme="minorHAnsi" w:cstheme="minorHAnsi"/>
          <w:b w:val="0"/>
          <w:sz w:val="28"/>
          <w:szCs w:val="28"/>
        </w:rPr>
        <w:t>M</w:t>
      </w:r>
      <w:r w:rsidR="008A435A" w:rsidRPr="001E562C">
        <w:rPr>
          <w:rFonts w:asciiTheme="minorHAnsi" w:hAnsiTheme="minorHAnsi" w:cstheme="minorHAnsi"/>
          <w:b w:val="0"/>
          <w:sz w:val="28"/>
          <w:szCs w:val="28"/>
        </w:rPr>
        <w:t xml:space="preserve">ake sure you have a sufficient emergency kit, and make sure it’s up to date.  If you do IV sedation or general anesthesia, you have different requirements, of course, but you just need a basic kit for most </w:t>
      </w:r>
      <w:r w:rsidR="008C164B">
        <w:rPr>
          <w:rFonts w:asciiTheme="minorHAnsi" w:hAnsiTheme="minorHAnsi" w:cstheme="minorHAnsi"/>
          <w:b w:val="0"/>
          <w:sz w:val="28"/>
          <w:szCs w:val="28"/>
        </w:rPr>
        <w:t>dental</w:t>
      </w:r>
      <w:r w:rsidR="008A435A" w:rsidRPr="001E562C">
        <w:rPr>
          <w:rFonts w:asciiTheme="minorHAnsi" w:hAnsiTheme="minorHAnsi" w:cstheme="minorHAnsi"/>
          <w:b w:val="0"/>
          <w:sz w:val="28"/>
          <w:szCs w:val="28"/>
        </w:rPr>
        <w:t xml:space="preserve"> offices.  Medications like albuterol for asthma</w:t>
      </w:r>
      <w:r w:rsidR="001E562C">
        <w:rPr>
          <w:rFonts w:asciiTheme="minorHAnsi" w:hAnsiTheme="minorHAnsi" w:cstheme="minorHAnsi"/>
          <w:b w:val="0"/>
          <w:sz w:val="28"/>
          <w:szCs w:val="28"/>
        </w:rPr>
        <w:t xml:space="preserve"> and epi-pens</w:t>
      </w:r>
      <w:r w:rsidR="008A435A" w:rsidRPr="001E562C">
        <w:rPr>
          <w:rFonts w:asciiTheme="minorHAnsi" w:hAnsiTheme="minorHAnsi" w:cstheme="minorHAnsi"/>
          <w:b w:val="0"/>
          <w:sz w:val="28"/>
          <w:szCs w:val="28"/>
        </w:rPr>
        <w:t xml:space="preserve"> have a very set expiration date.  When that date is </w:t>
      </w:r>
      <w:r w:rsidR="00E10E95">
        <w:rPr>
          <w:rFonts w:asciiTheme="minorHAnsi" w:hAnsiTheme="minorHAnsi" w:cstheme="minorHAnsi"/>
          <w:b w:val="0"/>
          <w:sz w:val="28"/>
          <w:szCs w:val="28"/>
        </w:rPr>
        <w:t>passed</w:t>
      </w:r>
      <w:r w:rsidR="008A435A" w:rsidRPr="001E562C">
        <w:rPr>
          <w:rFonts w:asciiTheme="minorHAnsi" w:hAnsiTheme="minorHAnsi" w:cstheme="minorHAnsi"/>
          <w:b w:val="0"/>
          <w:sz w:val="28"/>
          <w:szCs w:val="28"/>
        </w:rPr>
        <w:t xml:space="preserve">, it’s no good.  Make sure that the emergency kit is checked once a year, preferably at the same time (after you come back after </w:t>
      </w:r>
      <w:r w:rsidR="008A435A" w:rsidRPr="001E562C">
        <w:rPr>
          <w:rFonts w:asciiTheme="minorHAnsi" w:hAnsiTheme="minorHAnsi" w:cstheme="minorHAnsi"/>
          <w:b w:val="0"/>
          <w:sz w:val="28"/>
          <w:szCs w:val="28"/>
        </w:rPr>
        <w:lastRenderedPageBreak/>
        <w:t xml:space="preserve">Christmas vacation, or after </w:t>
      </w:r>
      <w:proofErr w:type="gramStart"/>
      <w:r w:rsidR="008A435A" w:rsidRPr="001E562C">
        <w:rPr>
          <w:rFonts w:asciiTheme="minorHAnsi" w:hAnsiTheme="minorHAnsi" w:cstheme="minorHAnsi"/>
          <w:b w:val="0"/>
          <w:sz w:val="28"/>
          <w:szCs w:val="28"/>
        </w:rPr>
        <w:t>Labor day</w:t>
      </w:r>
      <w:proofErr w:type="gramEnd"/>
      <w:r w:rsidR="008A435A" w:rsidRPr="001E562C">
        <w:rPr>
          <w:rFonts w:asciiTheme="minorHAnsi" w:hAnsiTheme="minorHAnsi" w:cstheme="minorHAnsi"/>
          <w:b w:val="0"/>
          <w:sz w:val="28"/>
          <w:szCs w:val="28"/>
        </w:rPr>
        <w:t xml:space="preserve">, whatever </w:t>
      </w:r>
      <w:r w:rsidR="00C35CF0">
        <w:rPr>
          <w:rFonts w:asciiTheme="minorHAnsi" w:hAnsiTheme="minorHAnsi" w:cstheme="minorHAnsi"/>
          <w:b w:val="0"/>
          <w:sz w:val="28"/>
          <w:szCs w:val="28"/>
        </w:rPr>
        <w:t>works for your office</w:t>
      </w:r>
      <w:r w:rsidR="008A435A" w:rsidRPr="001E562C">
        <w:rPr>
          <w:rFonts w:asciiTheme="minorHAnsi" w:hAnsiTheme="minorHAnsi" w:cstheme="minorHAnsi"/>
          <w:b w:val="0"/>
          <w:sz w:val="28"/>
          <w:szCs w:val="28"/>
        </w:rPr>
        <w:t xml:space="preserve">).  Some kits have an automatic update </w:t>
      </w:r>
      <w:proofErr w:type="gramStart"/>
      <w:r w:rsidR="008A435A" w:rsidRPr="001E562C">
        <w:rPr>
          <w:rFonts w:asciiTheme="minorHAnsi" w:hAnsiTheme="minorHAnsi" w:cstheme="minorHAnsi"/>
          <w:b w:val="0"/>
          <w:sz w:val="28"/>
          <w:szCs w:val="28"/>
        </w:rPr>
        <w:t>kit</w:t>
      </w:r>
      <w:proofErr w:type="gramEnd"/>
      <w:r w:rsidR="008A435A" w:rsidRPr="001E562C">
        <w:rPr>
          <w:rFonts w:asciiTheme="minorHAnsi" w:hAnsiTheme="minorHAnsi" w:cstheme="minorHAnsi"/>
          <w:b w:val="0"/>
          <w:sz w:val="28"/>
          <w:szCs w:val="28"/>
        </w:rPr>
        <w:t xml:space="preserve"> so you don’t have to worry about it</w:t>
      </w:r>
      <w:r w:rsidR="001E562C">
        <w:rPr>
          <w:rFonts w:asciiTheme="minorHAnsi" w:hAnsiTheme="minorHAnsi" w:cstheme="minorHAnsi"/>
          <w:b w:val="0"/>
          <w:sz w:val="28"/>
          <w:szCs w:val="28"/>
        </w:rPr>
        <w:t>.  Whatever’s easiest for your office.</w:t>
      </w:r>
    </w:p>
    <w:p w14:paraId="6BCEA8EB" w14:textId="77777777" w:rsidR="001E562C" w:rsidRDefault="001E562C" w:rsidP="008A435A">
      <w:pPr>
        <w:pStyle w:val="Heading1"/>
        <w:spacing w:before="59"/>
        <w:rPr>
          <w:rFonts w:asciiTheme="minorHAnsi" w:hAnsiTheme="minorHAnsi" w:cstheme="minorHAnsi"/>
          <w:b w:val="0"/>
          <w:sz w:val="28"/>
          <w:szCs w:val="28"/>
        </w:rPr>
      </w:pPr>
    </w:p>
    <w:p w14:paraId="6BCEA8EC" w14:textId="29FFFE2F" w:rsidR="001E562C" w:rsidRDefault="001E562C" w:rsidP="008A435A">
      <w:pPr>
        <w:pStyle w:val="Heading1"/>
        <w:spacing w:before="59"/>
        <w:rPr>
          <w:rFonts w:asciiTheme="minorHAnsi" w:hAnsiTheme="minorHAnsi" w:cstheme="minorHAnsi"/>
          <w:b w:val="0"/>
          <w:sz w:val="28"/>
          <w:szCs w:val="28"/>
        </w:rPr>
      </w:pPr>
      <w:r>
        <w:rPr>
          <w:rFonts w:asciiTheme="minorHAnsi" w:hAnsiTheme="minorHAnsi" w:cstheme="minorHAnsi"/>
          <w:b w:val="0"/>
          <w:sz w:val="28"/>
          <w:szCs w:val="28"/>
        </w:rPr>
        <w:t xml:space="preserve">Here’s what drugs need to be included in a basic emergency kit: </w:t>
      </w:r>
      <w:r w:rsidRPr="001E562C">
        <w:rPr>
          <w:rFonts w:asciiTheme="minorHAnsi" w:hAnsiTheme="minorHAnsi" w:cstheme="minorHAnsi"/>
          <w:b w:val="0"/>
          <w:sz w:val="28"/>
          <w:szCs w:val="28"/>
        </w:rPr>
        <w:t>oxygen, glucose, diphenhydramine</w:t>
      </w:r>
      <w:r w:rsidR="00AD6330">
        <w:rPr>
          <w:rFonts w:asciiTheme="minorHAnsi" w:hAnsiTheme="minorHAnsi" w:cstheme="minorHAnsi"/>
          <w:b w:val="0"/>
          <w:sz w:val="28"/>
          <w:szCs w:val="28"/>
        </w:rPr>
        <w:t xml:space="preserve"> (Benadryl)</w:t>
      </w:r>
      <w:r w:rsidRPr="001E562C">
        <w:rPr>
          <w:rFonts w:asciiTheme="minorHAnsi" w:hAnsiTheme="minorHAnsi" w:cstheme="minorHAnsi"/>
          <w:b w:val="0"/>
          <w:sz w:val="28"/>
          <w:szCs w:val="28"/>
        </w:rPr>
        <w:t xml:space="preserve">, nitroglycerin, albuterol, </w:t>
      </w:r>
      <w:proofErr w:type="gramStart"/>
      <w:r w:rsidRPr="001E562C">
        <w:rPr>
          <w:rFonts w:asciiTheme="minorHAnsi" w:hAnsiTheme="minorHAnsi" w:cstheme="minorHAnsi"/>
          <w:b w:val="0"/>
          <w:sz w:val="28"/>
          <w:szCs w:val="28"/>
        </w:rPr>
        <w:t>aspirin</w:t>
      </w:r>
      <w:proofErr w:type="gramEnd"/>
      <w:r w:rsidRPr="001E562C">
        <w:rPr>
          <w:rFonts w:asciiTheme="minorHAnsi" w:hAnsiTheme="minorHAnsi" w:cstheme="minorHAnsi"/>
          <w:b w:val="0"/>
          <w:sz w:val="28"/>
          <w:szCs w:val="28"/>
        </w:rPr>
        <w:t xml:space="preserve"> and epinephrine.</w:t>
      </w:r>
      <w:r w:rsidR="00BE2C7D">
        <w:rPr>
          <w:rFonts w:asciiTheme="minorHAnsi" w:hAnsiTheme="minorHAnsi" w:cstheme="minorHAnsi"/>
          <w:b w:val="0"/>
          <w:sz w:val="28"/>
          <w:szCs w:val="28"/>
        </w:rPr>
        <w:t xml:space="preserve">  Make sure you have latex-free products, such as </w:t>
      </w:r>
      <w:proofErr w:type="spellStart"/>
      <w:r w:rsidR="00BE2C7D">
        <w:rPr>
          <w:rFonts w:asciiTheme="minorHAnsi" w:hAnsiTheme="minorHAnsi" w:cstheme="minorHAnsi"/>
          <w:b w:val="0"/>
          <w:sz w:val="28"/>
          <w:szCs w:val="28"/>
        </w:rPr>
        <w:t>ambu</w:t>
      </w:r>
      <w:proofErr w:type="spellEnd"/>
      <w:r w:rsidR="00BE2C7D">
        <w:rPr>
          <w:rFonts w:asciiTheme="minorHAnsi" w:hAnsiTheme="minorHAnsi" w:cstheme="minorHAnsi"/>
          <w:b w:val="0"/>
          <w:sz w:val="28"/>
          <w:szCs w:val="28"/>
        </w:rPr>
        <w:t xml:space="preserve"> bags and gloves.</w:t>
      </w:r>
    </w:p>
    <w:p w14:paraId="215D7C8F" w14:textId="77777777" w:rsidR="00FA2C1F" w:rsidRDefault="00FA2C1F" w:rsidP="008A435A">
      <w:pPr>
        <w:pStyle w:val="Heading1"/>
        <w:spacing w:before="59"/>
        <w:rPr>
          <w:rFonts w:asciiTheme="minorHAnsi" w:hAnsiTheme="minorHAnsi" w:cstheme="minorHAnsi"/>
          <w:b w:val="0"/>
          <w:sz w:val="28"/>
          <w:szCs w:val="28"/>
        </w:rPr>
      </w:pPr>
    </w:p>
    <w:p w14:paraId="4549BE84" w14:textId="653D6B34" w:rsidR="00FA2C1F" w:rsidRDefault="00FA2C1F" w:rsidP="008A435A">
      <w:pPr>
        <w:pStyle w:val="Heading1"/>
        <w:spacing w:before="59"/>
        <w:rPr>
          <w:rFonts w:asciiTheme="minorHAnsi" w:hAnsiTheme="minorHAnsi" w:cstheme="minorHAnsi"/>
          <w:b w:val="0"/>
          <w:sz w:val="28"/>
          <w:szCs w:val="28"/>
        </w:rPr>
      </w:pPr>
      <w:r>
        <w:rPr>
          <w:rFonts w:asciiTheme="minorHAnsi" w:hAnsiTheme="minorHAnsi" w:cstheme="minorHAnsi"/>
          <w:b w:val="0"/>
          <w:sz w:val="28"/>
          <w:szCs w:val="28"/>
        </w:rPr>
        <w:t>Some experts are recommending having Narcan in the emergency kit because of the opioid epidemic</w:t>
      </w:r>
      <w:r w:rsidR="004B76D4">
        <w:rPr>
          <w:rFonts w:asciiTheme="minorHAnsi" w:hAnsiTheme="minorHAnsi" w:cstheme="minorHAnsi"/>
          <w:b w:val="0"/>
          <w:sz w:val="28"/>
          <w:szCs w:val="28"/>
        </w:rPr>
        <w:t xml:space="preserve"> and potential risk of a patient overdosing while in the office.</w:t>
      </w:r>
    </w:p>
    <w:p w14:paraId="6BCEA8ED" w14:textId="77777777" w:rsidR="001E562C" w:rsidRPr="001E562C" w:rsidRDefault="001E562C" w:rsidP="008A435A">
      <w:pPr>
        <w:pStyle w:val="Heading1"/>
        <w:spacing w:before="59"/>
        <w:rPr>
          <w:rFonts w:asciiTheme="minorHAnsi" w:hAnsiTheme="minorHAnsi" w:cstheme="minorHAnsi"/>
          <w:b w:val="0"/>
          <w:sz w:val="28"/>
          <w:szCs w:val="28"/>
        </w:rPr>
      </w:pPr>
    </w:p>
    <w:p w14:paraId="6BCEA8EE" w14:textId="4D33C3A7" w:rsidR="008A435A" w:rsidRDefault="008A435A" w:rsidP="008A435A">
      <w:pPr>
        <w:pStyle w:val="Heading1"/>
        <w:spacing w:before="59"/>
        <w:rPr>
          <w:rFonts w:asciiTheme="minorHAnsi" w:hAnsiTheme="minorHAnsi" w:cstheme="minorHAnsi"/>
          <w:b w:val="0"/>
          <w:sz w:val="28"/>
          <w:szCs w:val="28"/>
        </w:rPr>
      </w:pPr>
      <w:r w:rsidRPr="001E562C">
        <w:rPr>
          <w:rFonts w:asciiTheme="minorHAnsi" w:hAnsiTheme="minorHAnsi" w:cstheme="minorHAnsi"/>
          <w:b w:val="0"/>
          <w:sz w:val="28"/>
          <w:szCs w:val="28"/>
        </w:rPr>
        <w:t xml:space="preserve">As far as defibrillators go, some states require them, some states require them for everyone, some if you administer certain types of anesthesia.  Regardless, there are certain things you </w:t>
      </w:r>
      <w:proofErr w:type="gramStart"/>
      <w:r w:rsidRPr="001E562C">
        <w:rPr>
          <w:rFonts w:asciiTheme="minorHAnsi" w:hAnsiTheme="minorHAnsi" w:cstheme="minorHAnsi"/>
          <w:b w:val="0"/>
          <w:sz w:val="28"/>
          <w:szCs w:val="28"/>
        </w:rPr>
        <w:t>have to</w:t>
      </w:r>
      <w:proofErr w:type="gramEnd"/>
      <w:r w:rsidRPr="001E562C">
        <w:rPr>
          <w:rFonts w:asciiTheme="minorHAnsi" w:hAnsiTheme="minorHAnsi" w:cstheme="minorHAnsi"/>
          <w:b w:val="0"/>
          <w:sz w:val="28"/>
          <w:szCs w:val="28"/>
        </w:rPr>
        <w:t xml:space="preserve"> know about using a defibrillator.</w:t>
      </w:r>
    </w:p>
    <w:p w14:paraId="3E30CEE7" w14:textId="77777777" w:rsidR="00FF62D9" w:rsidRDefault="00FF62D9" w:rsidP="008A435A">
      <w:pPr>
        <w:pStyle w:val="Heading1"/>
        <w:spacing w:before="59"/>
        <w:rPr>
          <w:rFonts w:asciiTheme="minorHAnsi" w:hAnsiTheme="minorHAnsi" w:cstheme="minorHAnsi"/>
          <w:b w:val="0"/>
          <w:sz w:val="28"/>
          <w:szCs w:val="28"/>
        </w:rPr>
      </w:pPr>
    </w:p>
    <w:p w14:paraId="157CBD06" w14:textId="6DA92B85" w:rsidR="00FF62D9" w:rsidRPr="001E562C" w:rsidRDefault="00295DE6" w:rsidP="008A435A">
      <w:pPr>
        <w:pStyle w:val="Heading1"/>
        <w:spacing w:before="59"/>
        <w:rPr>
          <w:rFonts w:asciiTheme="minorHAnsi" w:hAnsiTheme="minorHAnsi" w:cstheme="minorHAnsi"/>
          <w:b w:val="0"/>
          <w:sz w:val="28"/>
          <w:szCs w:val="28"/>
        </w:rPr>
      </w:pPr>
      <w:r>
        <w:rPr>
          <w:rFonts w:asciiTheme="minorHAnsi" w:hAnsiTheme="minorHAnsi" w:cstheme="minorHAnsi"/>
          <w:b w:val="0"/>
          <w:sz w:val="28"/>
          <w:szCs w:val="28"/>
        </w:rPr>
        <w:t>Check it every month to make sure everything is working properly, make sure pads aren’t expired (because they may not stick</w:t>
      </w:r>
      <w:r w:rsidR="006E15F8">
        <w:rPr>
          <w:rFonts w:asciiTheme="minorHAnsi" w:hAnsiTheme="minorHAnsi" w:cstheme="minorHAnsi"/>
          <w:b w:val="0"/>
          <w:sz w:val="28"/>
          <w:szCs w:val="28"/>
        </w:rPr>
        <w:t xml:space="preserve"> well), and make sure it charges properly.</w:t>
      </w:r>
    </w:p>
    <w:p w14:paraId="6BCEA8EF" w14:textId="77777777" w:rsidR="008A435A" w:rsidRPr="001E562C" w:rsidRDefault="008A435A" w:rsidP="008A435A">
      <w:pPr>
        <w:pStyle w:val="Heading1"/>
        <w:spacing w:before="59"/>
        <w:rPr>
          <w:rFonts w:asciiTheme="minorHAnsi" w:hAnsiTheme="minorHAnsi" w:cstheme="minorHAnsi"/>
          <w:b w:val="0"/>
          <w:sz w:val="28"/>
          <w:szCs w:val="28"/>
        </w:rPr>
      </w:pPr>
    </w:p>
    <w:p w14:paraId="6BCEA8F0" w14:textId="77777777" w:rsidR="008A435A" w:rsidRDefault="008A435A" w:rsidP="008A435A">
      <w:pPr>
        <w:pStyle w:val="Heading1"/>
        <w:spacing w:before="59"/>
        <w:rPr>
          <w:rFonts w:asciiTheme="minorHAnsi" w:hAnsiTheme="minorHAnsi" w:cstheme="minorHAnsi"/>
          <w:b w:val="0"/>
          <w:sz w:val="28"/>
          <w:szCs w:val="28"/>
        </w:rPr>
      </w:pPr>
      <w:r w:rsidRPr="001E562C">
        <w:rPr>
          <w:rFonts w:asciiTheme="minorHAnsi" w:hAnsiTheme="minorHAnsi" w:cstheme="minorHAnsi"/>
          <w:b w:val="0"/>
          <w:sz w:val="28"/>
          <w:szCs w:val="28"/>
        </w:rPr>
        <w:t>When you update your emergency kit</w:t>
      </w:r>
      <w:r w:rsidR="00BE2C7D">
        <w:rPr>
          <w:rFonts w:asciiTheme="minorHAnsi" w:hAnsiTheme="minorHAnsi" w:cstheme="minorHAnsi"/>
          <w:b w:val="0"/>
          <w:sz w:val="28"/>
          <w:szCs w:val="28"/>
        </w:rPr>
        <w:t xml:space="preserve"> every year</w:t>
      </w:r>
      <w:r w:rsidRPr="001E562C">
        <w:rPr>
          <w:rFonts w:asciiTheme="minorHAnsi" w:hAnsiTheme="minorHAnsi" w:cstheme="minorHAnsi"/>
          <w:b w:val="0"/>
          <w:sz w:val="28"/>
          <w:szCs w:val="28"/>
        </w:rPr>
        <w:t>, call the manufacturer of the defibrillator and make sure there are no recalls or problems.  You might want to also to confirm the maintenance requirements and schedule to make sure nothing’s changed.  According to the FDA, there have been 45,000 reports of the devices failing or malfunctioning since 2005</w:t>
      </w:r>
      <w:r w:rsidR="001E562C" w:rsidRPr="001E562C">
        <w:rPr>
          <w:rFonts w:asciiTheme="minorHAnsi" w:hAnsiTheme="minorHAnsi" w:cstheme="minorHAnsi"/>
          <w:b w:val="0"/>
          <w:sz w:val="28"/>
          <w:szCs w:val="28"/>
        </w:rPr>
        <w:t xml:space="preserve">.  </w:t>
      </w:r>
      <w:proofErr w:type="gramStart"/>
      <w:r w:rsidR="001E562C" w:rsidRPr="001E562C">
        <w:rPr>
          <w:rFonts w:asciiTheme="minorHAnsi" w:hAnsiTheme="minorHAnsi" w:cstheme="minorHAnsi"/>
          <w:b w:val="0"/>
          <w:sz w:val="28"/>
          <w:szCs w:val="28"/>
        </w:rPr>
        <w:t>T</w:t>
      </w:r>
      <w:r w:rsidRPr="001E562C">
        <w:rPr>
          <w:rFonts w:asciiTheme="minorHAnsi" w:hAnsiTheme="minorHAnsi" w:cstheme="minorHAnsi"/>
          <w:b w:val="0"/>
          <w:sz w:val="28"/>
          <w:szCs w:val="28"/>
        </w:rPr>
        <w:t>he vast majority of</w:t>
      </w:r>
      <w:proofErr w:type="gramEnd"/>
      <w:r w:rsidRPr="001E562C">
        <w:rPr>
          <w:rFonts w:asciiTheme="minorHAnsi" w:hAnsiTheme="minorHAnsi" w:cstheme="minorHAnsi"/>
          <w:b w:val="0"/>
          <w:sz w:val="28"/>
          <w:szCs w:val="28"/>
        </w:rPr>
        <w:t xml:space="preserve"> them were due to manufacturing problems, but some were because of improper maintenance, like battery failure. Manufacturers have recalled the devices 88 times in that period.</w:t>
      </w:r>
    </w:p>
    <w:p w14:paraId="6BCEA8F1" w14:textId="77777777" w:rsidR="00BE2C7D" w:rsidRPr="001E562C" w:rsidRDefault="00BE2C7D" w:rsidP="008A435A">
      <w:pPr>
        <w:pStyle w:val="Heading1"/>
        <w:spacing w:before="59"/>
        <w:rPr>
          <w:rFonts w:asciiTheme="minorHAnsi" w:hAnsiTheme="minorHAnsi" w:cstheme="minorHAnsi"/>
          <w:b w:val="0"/>
          <w:sz w:val="28"/>
          <w:szCs w:val="28"/>
        </w:rPr>
      </w:pPr>
    </w:p>
    <w:p w14:paraId="6BCEA8F2" w14:textId="14D989AE" w:rsidR="008A435A" w:rsidRPr="001E562C" w:rsidRDefault="008A435A" w:rsidP="00BE2C7D">
      <w:pPr>
        <w:pStyle w:val="Heading1"/>
        <w:spacing w:before="59"/>
        <w:rPr>
          <w:rFonts w:asciiTheme="minorHAnsi" w:hAnsiTheme="minorHAnsi" w:cstheme="minorHAnsi"/>
          <w:b w:val="0"/>
          <w:sz w:val="28"/>
          <w:szCs w:val="28"/>
        </w:rPr>
      </w:pPr>
      <w:r w:rsidRPr="001E562C">
        <w:rPr>
          <w:rFonts w:asciiTheme="minorHAnsi" w:hAnsiTheme="minorHAnsi" w:cstheme="minorHAnsi"/>
          <w:b w:val="0"/>
          <w:sz w:val="28"/>
          <w:szCs w:val="28"/>
        </w:rPr>
        <w:t xml:space="preserve">Couple of helpful hints.  The pads have to go directly on bare </w:t>
      </w:r>
      <w:proofErr w:type="gramStart"/>
      <w:r w:rsidRPr="001E562C">
        <w:rPr>
          <w:rFonts w:asciiTheme="minorHAnsi" w:hAnsiTheme="minorHAnsi" w:cstheme="minorHAnsi"/>
          <w:b w:val="0"/>
          <w:sz w:val="28"/>
          <w:szCs w:val="28"/>
        </w:rPr>
        <w:t>skin</w:t>
      </w:r>
      <w:proofErr w:type="gramEnd"/>
      <w:r w:rsidRPr="001E562C">
        <w:rPr>
          <w:rFonts w:asciiTheme="minorHAnsi" w:hAnsiTheme="minorHAnsi" w:cstheme="minorHAnsi"/>
          <w:b w:val="0"/>
          <w:sz w:val="28"/>
          <w:szCs w:val="28"/>
        </w:rPr>
        <w:t xml:space="preserve"> and they have to stick.  If the skin is wet, they won’t </w:t>
      </w:r>
      <w:proofErr w:type="gramStart"/>
      <w:r w:rsidRPr="001E562C">
        <w:rPr>
          <w:rFonts w:asciiTheme="minorHAnsi" w:hAnsiTheme="minorHAnsi" w:cstheme="minorHAnsi"/>
          <w:b w:val="0"/>
          <w:sz w:val="28"/>
          <w:szCs w:val="28"/>
        </w:rPr>
        <w:t>stick</w:t>
      </w:r>
      <w:proofErr w:type="gramEnd"/>
      <w:r w:rsidRPr="001E562C">
        <w:rPr>
          <w:rFonts w:asciiTheme="minorHAnsi" w:hAnsiTheme="minorHAnsi" w:cstheme="minorHAnsi"/>
          <w:b w:val="0"/>
          <w:sz w:val="28"/>
          <w:szCs w:val="28"/>
        </w:rPr>
        <w:t xml:space="preserve"> and it won’t work.  Also, it won’t stick if someone has a </w:t>
      </w:r>
      <w:proofErr w:type="gramStart"/>
      <w:r w:rsidRPr="001E562C">
        <w:rPr>
          <w:rFonts w:asciiTheme="minorHAnsi" w:hAnsiTheme="minorHAnsi" w:cstheme="minorHAnsi"/>
          <w:b w:val="0"/>
          <w:sz w:val="28"/>
          <w:szCs w:val="28"/>
        </w:rPr>
        <w:t>really hairy</w:t>
      </w:r>
      <w:proofErr w:type="gramEnd"/>
      <w:r w:rsidRPr="001E562C">
        <w:rPr>
          <w:rFonts w:asciiTheme="minorHAnsi" w:hAnsiTheme="minorHAnsi" w:cstheme="minorHAnsi"/>
          <w:b w:val="0"/>
          <w:sz w:val="28"/>
          <w:szCs w:val="28"/>
        </w:rPr>
        <w:t xml:space="preserve"> chest, so you may have to remove hair, so keep a disposable razor with the defibrillator.  Also, keep a pair of sharp scissors in case you </w:t>
      </w:r>
      <w:proofErr w:type="gramStart"/>
      <w:r w:rsidRPr="001E562C">
        <w:rPr>
          <w:rFonts w:asciiTheme="minorHAnsi" w:hAnsiTheme="minorHAnsi" w:cstheme="minorHAnsi"/>
          <w:b w:val="0"/>
          <w:sz w:val="28"/>
          <w:szCs w:val="28"/>
        </w:rPr>
        <w:t>have to</w:t>
      </w:r>
      <w:proofErr w:type="gramEnd"/>
      <w:r w:rsidRPr="001E562C">
        <w:rPr>
          <w:rFonts w:asciiTheme="minorHAnsi" w:hAnsiTheme="minorHAnsi" w:cstheme="minorHAnsi"/>
          <w:b w:val="0"/>
          <w:sz w:val="28"/>
          <w:szCs w:val="28"/>
        </w:rPr>
        <w:t xml:space="preserve"> cut off some super </w:t>
      </w:r>
      <w:proofErr w:type="spellStart"/>
      <w:r w:rsidRPr="001E562C">
        <w:rPr>
          <w:rFonts w:asciiTheme="minorHAnsi" w:hAnsiTheme="minorHAnsi" w:cstheme="minorHAnsi"/>
          <w:b w:val="0"/>
          <w:sz w:val="28"/>
          <w:szCs w:val="28"/>
        </w:rPr>
        <w:t>spanx</w:t>
      </w:r>
      <w:proofErr w:type="spellEnd"/>
      <w:r w:rsidRPr="001E562C">
        <w:rPr>
          <w:rFonts w:asciiTheme="minorHAnsi" w:hAnsiTheme="minorHAnsi" w:cstheme="minorHAnsi"/>
          <w:b w:val="0"/>
          <w:sz w:val="28"/>
          <w:szCs w:val="28"/>
        </w:rPr>
        <w:t xml:space="preserve"> or some other clothing that’s blocking the skin.  If a bra is in the way, you may have to cut it off.  If someone has a big necklace or nipple piercings, those should be removed before shocking</w:t>
      </w:r>
      <w:r w:rsidR="008220C3">
        <w:rPr>
          <w:rFonts w:asciiTheme="minorHAnsi" w:hAnsiTheme="minorHAnsi" w:cstheme="minorHAnsi"/>
          <w:b w:val="0"/>
          <w:sz w:val="28"/>
          <w:szCs w:val="28"/>
        </w:rPr>
        <w:t xml:space="preserve"> because they may cause burns</w:t>
      </w:r>
      <w:r w:rsidR="00ED7F48">
        <w:rPr>
          <w:rFonts w:asciiTheme="minorHAnsi" w:hAnsiTheme="minorHAnsi" w:cstheme="minorHAnsi"/>
          <w:b w:val="0"/>
          <w:sz w:val="28"/>
          <w:szCs w:val="28"/>
        </w:rPr>
        <w:t xml:space="preserve"> (unless there’s no time</w:t>
      </w:r>
      <w:r w:rsidRPr="001E562C">
        <w:rPr>
          <w:rFonts w:asciiTheme="minorHAnsi" w:hAnsiTheme="minorHAnsi" w:cstheme="minorHAnsi"/>
          <w:b w:val="0"/>
          <w:sz w:val="28"/>
          <w:szCs w:val="28"/>
        </w:rPr>
        <w:t>.  Also, if there are medication patches (like nitroglycerin patches) those should be removed.</w:t>
      </w:r>
    </w:p>
    <w:p w14:paraId="6BCEA8F3" w14:textId="77777777" w:rsidR="008A435A" w:rsidRPr="001E562C" w:rsidRDefault="008A435A" w:rsidP="008A435A">
      <w:pPr>
        <w:pStyle w:val="Heading1"/>
        <w:spacing w:before="59"/>
        <w:rPr>
          <w:rFonts w:asciiTheme="minorHAnsi" w:hAnsiTheme="minorHAnsi" w:cstheme="minorHAnsi"/>
          <w:b w:val="0"/>
          <w:sz w:val="28"/>
          <w:szCs w:val="28"/>
        </w:rPr>
      </w:pPr>
    </w:p>
    <w:p w14:paraId="6BCEA8F6" w14:textId="5134BCC7" w:rsidR="006D3C17" w:rsidRPr="000B7E82" w:rsidRDefault="008A435A" w:rsidP="006E15F8">
      <w:pPr>
        <w:pStyle w:val="Heading1"/>
        <w:spacing w:before="59"/>
        <w:rPr>
          <w:rFonts w:asciiTheme="minorHAnsi" w:hAnsiTheme="minorHAnsi" w:cstheme="minorHAnsi"/>
          <w:sz w:val="28"/>
          <w:szCs w:val="28"/>
        </w:rPr>
      </w:pPr>
      <w:r w:rsidRPr="001E562C">
        <w:rPr>
          <w:rFonts w:asciiTheme="minorHAnsi" w:hAnsiTheme="minorHAnsi" w:cstheme="minorHAnsi"/>
          <w:b w:val="0"/>
          <w:sz w:val="28"/>
          <w:szCs w:val="28"/>
        </w:rPr>
        <w:t xml:space="preserve">It’s also </w:t>
      </w:r>
      <w:proofErr w:type="gramStart"/>
      <w:r w:rsidRPr="001E562C">
        <w:rPr>
          <w:rFonts w:asciiTheme="minorHAnsi" w:hAnsiTheme="minorHAnsi" w:cstheme="minorHAnsi"/>
          <w:b w:val="0"/>
          <w:sz w:val="28"/>
          <w:szCs w:val="28"/>
        </w:rPr>
        <w:t>really important</w:t>
      </w:r>
      <w:proofErr w:type="gramEnd"/>
      <w:r w:rsidRPr="001E562C">
        <w:rPr>
          <w:rFonts w:asciiTheme="minorHAnsi" w:hAnsiTheme="minorHAnsi" w:cstheme="minorHAnsi"/>
          <w:b w:val="0"/>
          <w:sz w:val="28"/>
          <w:szCs w:val="28"/>
        </w:rPr>
        <w:t xml:space="preserve"> to take vital signs on a patient before you start to work on them.  Statistics show that 50% of all medical emergencies occur after anesthesia </w:t>
      </w:r>
      <w:r w:rsidR="00C35CF0">
        <w:rPr>
          <w:rFonts w:asciiTheme="minorHAnsi" w:hAnsiTheme="minorHAnsi" w:cstheme="minorHAnsi"/>
          <w:b w:val="0"/>
          <w:sz w:val="28"/>
          <w:szCs w:val="28"/>
        </w:rPr>
        <w:t>is given</w:t>
      </w:r>
      <w:r w:rsidRPr="001E562C">
        <w:rPr>
          <w:rFonts w:asciiTheme="minorHAnsi" w:hAnsiTheme="minorHAnsi" w:cstheme="minorHAnsi"/>
          <w:b w:val="0"/>
          <w:sz w:val="28"/>
          <w:szCs w:val="28"/>
        </w:rPr>
        <w:t xml:space="preserve">, so it’s great if you can stop a problem before it happens.  </w:t>
      </w:r>
      <w:bookmarkStart w:id="1" w:name="_TOC_250015"/>
      <w:bookmarkEnd w:id="1"/>
    </w:p>
    <w:p w14:paraId="03CEE5E0" w14:textId="77777777" w:rsidR="00394F7E" w:rsidRDefault="00394F7E">
      <w:pPr>
        <w:widowControl/>
        <w:autoSpaceDE/>
        <w:autoSpaceDN/>
        <w:spacing w:after="160" w:line="259" w:lineRule="auto"/>
        <w:rPr>
          <w:rFonts w:asciiTheme="minorHAnsi" w:hAnsiTheme="minorHAnsi" w:cstheme="minorHAnsi"/>
          <w:b/>
          <w:bCs/>
          <w:sz w:val="28"/>
          <w:szCs w:val="28"/>
        </w:rPr>
      </w:pPr>
      <w:bookmarkStart w:id="2" w:name="_TOC_250014"/>
      <w:bookmarkStart w:id="3" w:name="_TOC_250013"/>
      <w:bookmarkStart w:id="4" w:name="_TOC_250012"/>
      <w:bookmarkStart w:id="5" w:name="_TOC_250011"/>
      <w:bookmarkEnd w:id="2"/>
      <w:bookmarkEnd w:id="3"/>
      <w:bookmarkEnd w:id="4"/>
      <w:r>
        <w:rPr>
          <w:rFonts w:asciiTheme="minorHAnsi" w:hAnsiTheme="minorHAnsi" w:cstheme="minorHAnsi"/>
          <w:sz w:val="28"/>
          <w:szCs w:val="28"/>
        </w:rPr>
        <w:br w:type="page"/>
      </w:r>
    </w:p>
    <w:p w14:paraId="354585EA" w14:textId="77777777" w:rsidR="00D14C8E" w:rsidRPr="00D14C8E" w:rsidRDefault="00D14C8E" w:rsidP="00D14C8E">
      <w:pPr>
        <w:widowControl/>
        <w:adjustRightInd w:val="0"/>
        <w:rPr>
          <w:rFonts w:ascii="Calibri" w:eastAsiaTheme="minorHAnsi" w:hAnsi="Calibri" w:cs="Calibri"/>
          <w:color w:val="000000"/>
        </w:rPr>
      </w:pPr>
      <w:r w:rsidRPr="00D14C8E">
        <w:rPr>
          <w:rFonts w:ascii="Calibri" w:eastAsiaTheme="minorHAnsi" w:hAnsi="Calibri" w:cs="Calibri"/>
          <w:b/>
          <w:bCs/>
          <w:color w:val="000000"/>
        </w:rPr>
        <w:lastRenderedPageBreak/>
        <w:t xml:space="preserve">Medical Emergency Mock Drill Checklist: </w:t>
      </w:r>
    </w:p>
    <w:p w14:paraId="472F22AC" w14:textId="77777777" w:rsidR="00D14C8E" w:rsidRPr="00D14C8E" w:rsidRDefault="00D14C8E" w:rsidP="00D14C8E">
      <w:pPr>
        <w:widowControl/>
        <w:adjustRightInd w:val="0"/>
        <w:rPr>
          <w:rFonts w:ascii="Calibri" w:eastAsiaTheme="minorHAnsi" w:hAnsi="Calibri" w:cs="Calibri"/>
          <w:color w:val="000000"/>
        </w:rPr>
      </w:pPr>
      <w:r w:rsidRPr="00D14C8E">
        <w:rPr>
          <w:rFonts w:ascii="Calibri" w:eastAsiaTheme="minorHAnsi" w:hAnsi="Calibri" w:cs="Calibri"/>
          <w:color w:val="000000"/>
        </w:rPr>
        <w:t xml:space="preserve">Dental professionals should be competent to treat the following emergencies in the dental office: </w:t>
      </w:r>
    </w:p>
    <w:p w14:paraId="7651F0F4" w14:textId="77777777" w:rsidR="00D14C8E" w:rsidRPr="00D14C8E" w:rsidRDefault="00D14C8E" w:rsidP="00D14C8E">
      <w:pPr>
        <w:widowControl/>
        <w:adjustRightInd w:val="0"/>
        <w:rPr>
          <w:rFonts w:ascii="Calibri" w:eastAsiaTheme="minorHAnsi" w:hAnsi="Calibri" w:cs="Calibri"/>
          <w:color w:val="000000"/>
        </w:rPr>
      </w:pPr>
    </w:p>
    <w:p w14:paraId="4095C3FD" w14:textId="77777777" w:rsidR="00D14C8E" w:rsidRPr="00D14C8E" w:rsidRDefault="00D14C8E" w:rsidP="00D14C8E">
      <w:pPr>
        <w:widowControl/>
        <w:numPr>
          <w:ilvl w:val="0"/>
          <w:numId w:val="31"/>
        </w:numPr>
        <w:autoSpaceDE/>
        <w:autoSpaceDN/>
        <w:adjustRightInd w:val="0"/>
        <w:spacing w:after="30" w:line="259" w:lineRule="auto"/>
        <w:rPr>
          <w:rFonts w:ascii="Calibri" w:eastAsiaTheme="minorHAnsi" w:hAnsi="Calibri" w:cs="Calibri"/>
          <w:color w:val="000000"/>
        </w:rPr>
      </w:pPr>
      <w:r w:rsidRPr="00D14C8E">
        <w:rPr>
          <w:rFonts w:ascii="Calibri" w:eastAsiaTheme="minorHAnsi" w:hAnsi="Calibri" w:cs="Calibri"/>
          <w:color w:val="000000"/>
        </w:rPr>
        <w:t xml:space="preserve">Syncope </w:t>
      </w:r>
    </w:p>
    <w:p w14:paraId="4C8CAAC9" w14:textId="77777777" w:rsidR="00D14C8E" w:rsidRPr="00D14C8E" w:rsidRDefault="00D14C8E" w:rsidP="00D14C8E">
      <w:pPr>
        <w:widowControl/>
        <w:numPr>
          <w:ilvl w:val="0"/>
          <w:numId w:val="31"/>
        </w:numPr>
        <w:autoSpaceDE/>
        <w:autoSpaceDN/>
        <w:adjustRightInd w:val="0"/>
        <w:spacing w:after="30" w:line="259" w:lineRule="auto"/>
        <w:rPr>
          <w:rFonts w:ascii="Calibri" w:eastAsiaTheme="minorHAnsi" w:hAnsi="Calibri" w:cs="Calibri"/>
          <w:color w:val="000000"/>
        </w:rPr>
      </w:pPr>
      <w:r w:rsidRPr="00D14C8E">
        <w:rPr>
          <w:rFonts w:ascii="Calibri" w:eastAsiaTheme="minorHAnsi" w:hAnsi="Calibri" w:cs="Calibri"/>
          <w:color w:val="000000"/>
        </w:rPr>
        <w:t xml:space="preserve">Angina/Chest Pain </w:t>
      </w:r>
    </w:p>
    <w:p w14:paraId="4B80ADBF" w14:textId="77777777" w:rsidR="00D14C8E" w:rsidRPr="00D14C8E" w:rsidRDefault="00D14C8E" w:rsidP="00D14C8E">
      <w:pPr>
        <w:widowControl/>
        <w:numPr>
          <w:ilvl w:val="0"/>
          <w:numId w:val="31"/>
        </w:numPr>
        <w:autoSpaceDE/>
        <w:autoSpaceDN/>
        <w:adjustRightInd w:val="0"/>
        <w:spacing w:after="30" w:line="259" w:lineRule="auto"/>
        <w:rPr>
          <w:rFonts w:ascii="Calibri" w:eastAsiaTheme="minorHAnsi" w:hAnsi="Calibri" w:cs="Calibri"/>
          <w:color w:val="000000"/>
        </w:rPr>
      </w:pPr>
      <w:r w:rsidRPr="00D14C8E">
        <w:rPr>
          <w:rFonts w:ascii="Calibri" w:eastAsiaTheme="minorHAnsi" w:hAnsi="Calibri" w:cs="Calibri"/>
          <w:color w:val="000000"/>
        </w:rPr>
        <w:t xml:space="preserve">Airway Management/Apnea </w:t>
      </w:r>
    </w:p>
    <w:p w14:paraId="2296523A" w14:textId="77777777" w:rsidR="00D14C8E" w:rsidRPr="00D14C8E" w:rsidRDefault="00D14C8E" w:rsidP="00D14C8E">
      <w:pPr>
        <w:widowControl/>
        <w:numPr>
          <w:ilvl w:val="0"/>
          <w:numId w:val="31"/>
        </w:numPr>
        <w:autoSpaceDE/>
        <w:autoSpaceDN/>
        <w:adjustRightInd w:val="0"/>
        <w:spacing w:after="30" w:line="259" w:lineRule="auto"/>
        <w:rPr>
          <w:rFonts w:ascii="Calibri" w:eastAsiaTheme="minorHAnsi" w:hAnsi="Calibri" w:cs="Calibri"/>
          <w:color w:val="000000"/>
        </w:rPr>
      </w:pPr>
      <w:r w:rsidRPr="00D14C8E">
        <w:rPr>
          <w:rFonts w:ascii="Calibri" w:eastAsiaTheme="minorHAnsi" w:hAnsi="Calibri" w:cs="Calibri"/>
          <w:color w:val="000000"/>
        </w:rPr>
        <w:t xml:space="preserve">Asthma attack/Bronchospasm </w:t>
      </w:r>
    </w:p>
    <w:p w14:paraId="7BDD4CBD" w14:textId="77777777" w:rsidR="00D14C8E" w:rsidRPr="00D14C8E" w:rsidRDefault="00D14C8E" w:rsidP="00D14C8E">
      <w:pPr>
        <w:widowControl/>
        <w:numPr>
          <w:ilvl w:val="0"/>
          <w:numId w:val="31"/>
        </w:numPr>
        <w:autoSpaceDE/>
        <w:autoSpaceDN/>
        <w:adjustRightInd w:val="0"/>
        <w:spacing w:after="30" w:line="259" w:lineRule="auto"/>
        <w:rPr>
          <w:rFonts w:ascii="Calibri" w:eastAsiaTheme="minorHAnsi" w:hAnsi="Calibri" w:cs="Calibri"/>
          <w:color w:val="000000"/>
        </w:rPr>
      </w:pPr>
      <w:r w:rsidRPr="00D14C8E">
        <w:rPr>
          <w:rFonts w:ascii="Calibri" w:eastAsiaTheme="minorHAnsi" w:hAnsi="Calibri" w:cs="Calibri"/>
          <w:color w:val="000000"/>
        </w:rPr>
        <w:t xml:space="preserve">Breathing issues (related to COPD) </w:t>
      </w:r>
    </w:p>
    <w:p w14:paraId="73D5EE69" w14:textId="77777777" w:rsidR="00D14C8E" w:rsidRPr="00D14C8E" w:rsidRDefault="00D14C8E" w:rsidP="00D14C8E">
      <w:pPr>
        <w:widowControl/>
        <w:numPr>
          <w:ilvl w:val="0"/>
          <w:numId w:val="31"/>
        </w:numPr>
        <w:autoSpaceDE/>
        <w:autoSpaceDN/>
        <w:adjustRightInd w:val="0"/>
        <w:spacing w:after="30" w:line="259" w:lineRule="auto"/>
        <w:rPr>
          <w:rFonts w:ascii="Calibri" w:eastAsiaTheme="minorHAnsi" w:hAnsi="Calibri" w:cs="Calibri"/>
          <w:color w:val="000000"/>
        </w:rPr>
      </w:pPr>
      <w:r w:rsidRPr="00D14C8E">
        <w:rPr>
          <w:rFonts w:ascii="Calibri" w:eastAsiaTheme="minorHAnsi" w:hAnsi="Calibri" w:cs="Calibri"/>
          <w:color w:val="000000"/>
        </w:rPr>
        <w:t>Allergic reactions/</w:t>
      </w:r>
      <w:proofErr w:type="spellStart"/>
      <w:r w:rsidRPr="00D14C8E">
        <w:rPr>
          <w:rFonts w:ascii="Calibri" w:eastAsiaTheme="minorHAnsi" w:hAnsi="Calibri" w:cs="Calibri"/>
          <w:color w:val="000000"/>
        </w:rPr>
        <w:t>Analyphylaxis</w:t>
      </w:r>
      <w:proofErr w:type="spellEnd"/>
      <w:r w:rsidRPr="00D14C8E">
        <w:rPr>
          <w:rFonts w:ascii="Calibri" w:eastAsiaTheme="minorHAnsi" w:hAnsi="Calibri" w:cs="Calibri"/>
          <w:color w:val="000000"/>
        </w:rPr>
        <w:t xml:space="preserve"> </w:t>
      </w:r>
    </w:p>
    <w:p w14:paraId="712826CE" w14:textId="77777777" w:rsidR="00D14C8E" w:rsidRPr="00D14C8E" w:rsidRDefault="00D14C8E" w:rsidP="00D14C8E">
      <w:pPr>
        <w:widowControl/>
        <w:numPr>
          <w:ilvl w:val="0"/>
          <w:numId w:val="31"/>
        </w:numPr>
        <w:autoSpaceDE/>
        <w:autoSpaceDN/>
        <w:adjustRightInd w:val="0"/>
        <w:spacing w:after="30" w:line="259" w:lineRule="auto"/>
        <w:rPr>
          <w:rFonts w:ascii="Calibri" w:eastAsiaTheme="minorHAnsi" w:hAnsi="Calibri" w:cs="Calibri"/>
          <w:color w:val="000000"/>
        </w:rPr>
      </w:pPr>
      <w:r w:rsidRPr="00D14C8E">
        <w:rPr>
          <w:rFonts w:ascii="Calibri" w:eastAsiaTheme="minorHAnsi" w:hAnsi="Calibri" w:cs="Calibri"/>
          <w:color w:val="000000"/>
        </w:rPr>
        <w:t xml:space="preserve">Reactions to medications/overdose (valium, narcotics, anesthetics) </w:t>
      </w:r>
    </w:p>
    <w:p w14:paraId="2C65A5FF" w14:textId="77777777" w:rsidR="00D14C8E" w:rsidRPr="00D14C8E" w:rsidRDefault="00D14C8E" w:rsidP="00D14C8E">
      <w:pPr>
        <w:widowControl/>
        <w:numPr>
          <w:ilvl w:val="0"/>
          <w:numId w:val="31"/>
        </w:numPr>
        <w:autoSpaceDE/>
        <w:autoSpaceDN/>
        <w:adjustRightInd w:val="0"/>
        <w:spacing w:after="30" w:line="259" w:lineRule="auto"/>
        <w:rPr>
          <w:rFonts w:ascii="Calibri" w:eastAsiaTheme="minorHAnsi" w:hAnsi="Calibri" w:cs="Calibri"/>
          <w:color w:val="000000"/>
        </w:rPr>
      </w:pPr>
      <w:r w:rsidRPr="00D14C8E">
        <w:rPr>
          <w:rFonts w:ascii="Calibri" w:eastAsiaTheme="minorHAnsi" w:hAnsi="Calibri" w:cs="Calibri"/>
          <w:color w:val="000000"/>
        </w:rPr>
        <w:t xml:space="preserve">Foreign body obstruction/aspiration </w:t>
      </w:r>
    </w:p>
    <w:p w14:paraId="529DF689" w14:textId="77777777" w:rsidR="00D14C8E" w:rsidRPr="00D14C8E" w:rsidRDefault="00D14C8E" w:rsidP="00D14C8E">
      <w:pPr>
        <w:widowControl/>
        <w:numPr>
          <w:ilvl w:val="0"/>
          <w:numId w:val="31"/>
        </w:numPr>
        <w:autoSpaceDE/>
        <w:autoSpaceDN/>
        <w:adjustRightInd w:val="0"/>
        <w:spacing w:after="30" w:line="259" w:lineRule="auto"/>
        <w:rPr>
          <w:rFonts w:ascii="Calibri" w:eastAsiaTheme="minorHAnsi" w:hAnsi="Calibri" w:cs="Calibri"/>
          <w:color w:val="000000"/>
        </w:rPr>
      </w:pPr>
      <w:r w:rsidRPr="00D14C8E">
        <w:rPr>
          <w:rFonts w:ascii="Calibri" w:eastAsiaTheme="minorHAnsi" w:hAnsi="Calibri" w:cs="Calibri"/>
          <w:color w:val="000000"/>
        </w:rPr>
        <w:t xml:space="preserve">Blood sugar imbalances (hyper- and hypo-glycemia) </w:t>
      </w:r>
    </w:p>
    <w:p w14:paraId="1107C9E0" w14:textId="77777777" w:rsidR="00D14C8E" w:rsidRPr="00D14C8E" w:rsidRDefault="00D14C8E" w:rsidP="00D14C8E">
      <w:pPr>
        <w:widowControl/>
        <w:numPr>
          <w:ilvl w:val="0"/>
          <w:numId w:val="31"/>
        </w:numPr>
        <w:autoSpaceDE/>
        <w:autoSpaceDN/>
        <w:adjustRightInd w:val="0"/>
        <w:spacing w:after="30" w:line="259" w:lineRule="auto"/>
        <w:rPr>
          <w:rFonts w:ascii="Calibri" w:eastAsiaTheme="minorHAnsi" w:hAnsi="Calibri" w:cs="Calibri"/>
          <w:color w:val="000000"/>
        </w:rPr>
      </w:pPr>
      <w:r w:rsidRPr="00D14C8E">
        <w:rPr>
          <w:rFonts w:ascii="Calibri" w:eastAsiaTheme="minorHAnsi" w:hAnsi="Calibri" w:cs="Calibri"/>
          <w:color w:val="000000"/>
        </w:rPr>
        <w:t xml:space="preserve">Hypertension/hypotension </w:t>
      </w:r>
    </w:p>
    <w:p w14:paraId="72D863A0" w14:textId="77777777" w:rsidR="00D14C8E" w:rsidRPr="00D14C8E" w:rsidRDefault="00D14C8E" w:rsidP="00D14C8E">
      <w:pPr>
        <w:widowControl/>
        <w:numPr>
          <w:ilvl w:val="0"/>
          <w:numId w:val="31"/>
        </w:numPr>
        <w:autoSpaceDE/>
        <w:autoSpaceDN/>
        <w:adjustRightInd w:val="0"/>
        <w:spacing w:after="30" w:line="259" w:lineRule="auto"/>
        <w:rPr>
          <w:rFonts w:ascii="Calibri" w:eastAsiaTheme="minorHAnsi" w:hAnsi="Calibri" w:cs="Calibri"/>
          <w:color w:val="000000"/>
        </w:rPr>
      </w:pPr>
      <w:r w:rsidRPr="00D14C8E">
        <w:rPr>
          <w:rFonts w:ascii="Calibri" w:eastAsiaTheme="minorHAnsi" w:hAnsi="Calibri" w:cs="Calibri"/>
          <w:color w:val="000000"/>
        </w:rPr>
        <w:t xml:space="preserve">Hyperventilation </w:t>
      </w:r>
    </w:p>
    <w:p w14:paraId="7272D560" w14:textId="77777777" w:rsidR="00D14C8E" w:rsidRPr="00D14C8E" w:rsidRDefault="00D14C8E" w:rsidP="00D14C8E">
      <w:pPr>
        <w:widowControl/>
        <w:numPr>
          <w:ilvl w:val="0"/>
          <w:numId w:val="31"/>
        </w:numPr>
        <w:autoSpaceDE/>
        <w:autoSpaceDN/>
        <w:adjustRightInd w:val="0"/>
        <w:spacing w:after="30" w:line="259" w:lineRule="auto"/>
        <w:rPr>
          <w:rFonts w:ascii="Calibri" w:eastAsiaTheme="minorHAnsi" w:hAnsi="Calibri" w:cs="Calibri"/>
          <w:color w:val="000000"/>
        </w:rPr>
      </w:pPr>
      <w:r w:rsidRPr="00D14C8E">
        <w:rPr>
          <w:rFonts w:ascii="Calibri" w:eastAsiaTheme="minorHAnsi" w:hAnsi="Calibri" w:cs="Calibri"/>
          <w:color w:val="000000"/>
        </w:rPr>
        <w:t xml:space="preserve">Seizure </w:t>
      </w:r>
    </w:p>
    <w:p w14:paraId="3A70C594" w14:textId="77777777" w:rsidR="00D14C8E" w:rsidRPr="00D14C8E" w:rsidRDefault="00D14C8E" w:rsidP="00D14C8E">
      <w:pPr>
        <w:widowControl/>
        <w:numPr>
          <w:ilvl w:val="0"/>
          <w:numId w:val="31"/>
        </w:numPr>
        <w:autoSpaceDE/>
        <w:autoSpaceDN/>
        <w:adjustRightInd w:val="0"/>
        <w:spacing w:after="30" w:line="259" w:lineRule="auto"/>
        <w:rPr>
          <w:rFonts w:ascii="Calibri" w:eastAsiaTheme="minorHAnsi" w:hAnsi="Calibri" w:cs="Calibri"/>
          <w:color w:val="000000"/>
        </w:rPr>
      </w:pPr>
      <w:r w:rsidRPr="00D14C8E">
        <w:rPr>
          <w:rFonts w:ascii="Calibri" w:eastAsiaTheme="minorHAnsi" w:hAnsi="Calibri" w:cs="Calibri"/>
          <w:color w:val="000000"/>
        </w:rPr>
        <w:t xml:space="preserve">Heart attack/myocardial infarction </w:t>
      </w:r>
    </w:p>
    <w:p w14:paraId="1358826E" w14:textId="77777777" w:rsidR="00D14C8E" w:rsidRPr="00D14C8E" w:rsidRDefault="00D14C8E" w:rsidP="00D14C8E">
      <w:pPr>
        <w:widowControl/>
        <w:numPr>
          <w:ilvl w:val="0"/>
          <w:numId w:val="31"/>
        </w:numPr>
        <w:autoSpaceDE/>
        <w:autoSpaceDN/>
        <w:adjustRightInd w:val="0"/>
        <w:spacing w:after="30" w:line="259" w:lineRule="auto"/>
        <w:rPr>
          <w:rFonts w:ascii="Calibri" w:eastAsiaTheme="minorHAnsi" w:hAnsi="Calibri" w:cs="Calibri"/>
          <w:color w:val="000000"/>
        </w:rPr>
      </w:pPr>
      <w:r w:rsidRPr="00D14C8E">
        <w:rPr>
          <w:rFonts w:ascii="Calibri" w:eastAsiaTheme="minorHAnsi" w:hAnsi="Calibri" w:cs="Calibri"/>
          <w:color w:val="000000"/>
        </w:rPr>
        <w:t xml:space="preserve">Sudden Cardiac arrest </w:t>
      </w:r>
    </w:p>
    <w:p w14:paraId="45906A43" w14:textId="77777777" w:rsidR="00D14C8E" w:rsidRPr="00D14C8E" w:rsidRDefault="00D14C8E" w:rsidP="00D14C8E">
      <w:pPr>
        <w:widowControl/>
        <w:numPr>
          <w:ilvl w:val="0"/>
          <w:numId w:val="31"/>
        </w:numPr>
        <w:autoSpaceDE/>
        <w:autoSpaceDN/>
        <w:adjustRightInd w:val="0"/>
        <w:spacing w:after="30" w:line="259" w:lineRule="auto"/>
        <w:rPr>
          <w:rFonts w:ascii="Calibri" w:eastAsiaTheme="minorHAnsi" w:hAnsi="Calibri" w:cs="Calibri"/>
          <w:color w:val="000000"/>
        </w:rPr>
      </w:pPr>
      <w:r w:rsidRPr="00D14C8E">
        <w:rPr>
          <w:rFonts w:ascii="Calibri" w:eastAsiaTheme="minorHAnsi" w:hAnsi="Calibri" w:cs="Calibri"/>
          <w:color w:val="000000"/>
        </w:rPr>
        <w:t xml:space="preserve">Stroke </w:t>
      </w:r>
    </w:p>
    <w:p w14:paraId="50495DF0" w14:textId="77777777" w:rsidR="00D14C8E" w:rsidRPr="00D14C8E" w:rsidRDefault="00D14C8E" w:rsidP="00D14C8E">
      <w:pPr>
        <w:widowControl/>
        <w:numPr>
          <w:ilvl w:val="0"/>
          <w:numId w:val="31"/>
        </w:numPr>
        <w:autoSpaceDE/>
        <w:autoSpaceDN/>
        <w:adjustRightInd w:val="0"/>
        <w:spacing w:after="160" w:line="259" w:lineRule="auto"/>
        <w:rPr>
          <w:rFonts w:ascii="Calibri" w:eastAsiaTheme="minorHAnsi" w:hAnsi="Calibri" w:cs="Calibri"/>
          <w:color w:val="000000"/>
        </w:rPr>
      </w:pPr>
      <w:r w:rsidRPr="00D14C8E">
        <w:rPr>
          <w:rFonts w:ascii="Calibri" w:eastAsiaTheme="minorHAnsi" w:hAnsi="Calibri" w:cs="Calibri"/>
          <w:color w:val="000000"/>
        </w:rPr>
        <w:t xml:space="preserve">Bleeding problems </w:t>
      </w:r>
    </w:p>
    <w:p w14:paraId="29A5929C" w14:textId="77777777" w:rsidR="00D14C8E" w:rsidRPr="00D14C8E" w:rsidRDefault="00D14C8E" w:rsidP="00D14C8E">
      <w:pPr>
        <w:widowControl/>
        <w:adjustRightInd w:val="0"/>
        <w:rPr>
          <w:rFonts w:ascii="Calibri" w:eastAsiaTheme="minorHAnsi" w:hAnsi="Calibri" w:cs="Calibri"/>
          <w:color w:val="000000"/>
        </w:rPr>
      </w:pPr>
    </w:p>
    <w:p w14:paraId="4FF63D04" w14:textId="77777777" w:rsidR="00D14C8E" w:rsidRPr="00D14C8E" w:rsidRDefault="00D14C8E" w:rsidP="00D14C8E">
      <w:pPr>
        <w:widowControl/>
        <w:adjustRightInd w:val="0"/>
        <w:rPr>
          <w:rFonts w:ascii="Calibri" w:eastAsiaTheme="minorHAnsi" w:hAnsi="Calibri" w:cs="Calibri"/>
          <w:color w:val="000000"/>
        </w:rPr>
      </w:pPr>
      <w:r w:rsidRPr="00D14C8E">
        <w:rPr>
          <w:rFonts w:ascii="Calibri" w:eastAsiaTheme="minorHAnsi" w:hAnsi="Calibri" w:cs="Calibri"/>
          <w:color w:val="000000"/>
        </w:rPr>
        <w:t>On _________________________ (</w:t>
      </w:r>
      <w:r w:rsidRPr="00D14C8E">
        <w:rPr>
          <w:rFonts w:ascii="Calibri" w:eastAsiaTheme="minorHAnsi" w:hAnsi="Calibri" w:cs="Calibri"/>
          <w:i/>
          <w:iCs/>
          <w:color w:val="000000"/>
        </w:rPr>
        <w:t>date</w:t>
      </w:r>
      <w:r w:rsidRPr="00D14C8E">
        <w:rPr>
          <w:rFonts w:ascii="Calibri" w:eastAsiaTheme="minorHAnsi" w:hAnsi="Calibri" w:cs="Calibri"/>
          <w:color w:val="000000"/>
        </w:rPr>
        <w:t>) we conducted a mock emergency drill with the entire dental team for the following condition (</w:t>
      </w:r>
      <w:r w:rsidRPr="00D14C8E">
        <w:rPr>
          <w:rFonts w:ascii="Calibri" w:eastAsiaTheme="minorHAnsi" w:hAnsi="Calibri" w:cs="Calibri"/>
          <w:i/>
          <w:iCs/>
          <w:color w:val="000000"/>
        </w:rPr>
        <w:t>checked above</w:t>
      </w:r>
      <w:r w:rsidRPr="00D14C8E">
        <w:rPr>
          <w:rFonts w:ascii="Calibri" w:eastAsiaTheme="minorHAnsi" w:hAnsi="Calibri" w:cs="Calibri"/>
          <w:color w:val="000000"/>
        </w:rPr>
        <w:t xml:space="preserve">): ____________________________________________________________ </w:t>
      </w:r>
    </w:p>
    <w:p w14:paraId="348FB432" w14:textId="77777777" w:rsidR="00D14C8E" w:rsidRPr="00D14C8E" w:rsidRDefault="00D14C8E" w:rsidP="00D14C8E">
      <w:pPr>
        <w:widowControl/>
        <w:adjustRightInd w:val="0"/>
        <w:rPr>
          <w:rFonts w:ascii="Calibri" w:eastAsiaTheme="minorHAnsi" w:hAnsi="Calibri" w:cs="Calibri"/>
          <w:color w:val="000000"/>
        </w:rPr>
      </w:pPr>
    </w:p>
    <w:p w14:paraId="0800B1AB" w14:textId="77777777" w:rsidR="00D14C8E" w:rsidRPr="00D14C8E" w:rsidRDefault="00D14C8E" w:rsidP="00D14C8E">
      <w:pPr>
        <w:widowControl/>
        <w:adjustRightInd w:val="0"/>
        <w:rPr>
          <w:rFonts w:ascii="Calibri" w:eastAsiaTheme="minorHAnsi" w:hAnsi="Calibri" w:cs="Calibri"/>
          <w:color w:val="000000"/>
        </w:rPr>
      </w:pPr>
      <w:r w:rsidRPr="00D14C8E">
        <w:rPr>
          <w:rFonts w:ascii="Calibri" w:eastAsiaTheme="minorHAnsi" w:hAnsi="Calibri" w:cs="Calibri"/>
          <w:color w:val="000000"/>
        </w:rPr>
        <w:t xml:space="preserve">We discussed patient treatment, discussed each person’s duties during this type of emergency, made sure we had all medications and equipment necessary to treat this condition, made sure all emergency medications were current, made sure each person knew where </w:t>
      </w:r>
      <w:proofErr w:type="gramStart"/>
      <w:r w:rsidRPr="00D14C8E">
        <w:rPr>
          <w:rFonts w:ascii="Calibri" w:eastAsiaTheme="minorHAnsi" w:hAnsi="Calibri" w:cs="Calibri"/>
          <w:color w:val="000000"/>
        </w:rPr>
        <w:t>all of</w:t>
      </w:r>
      <w:proofErr w:type="gramEnd"/>
      <w:r w:rsidRPr="00D14C8E">
        <w:rPr>
          <w:rFonts w:ascii="Calibri" w:eastAsiaTheme="minorHAnsi" w:hAnsi="Calibri" w:cs="Calibri"/>
          <w:color w:val="000000"/>
        </w:rPr>
        <w:t xml:space="preserve"> the equipment was located, and walked through the actual procedures. Upon completion, we determined that our mock drill was: </w:t>
      </w:r>
    </w:p>
    <w:p w14:paraId="1DAC95E2" w14:textId="77777777" w:rsidR="00D14C8E" w:rsidRPr="00D14C8E" w:rsidRDefault="00D14C8E" w:rsidP="00D14C8E">
      <w:pPr>
        <w:widowControl/>
        <w:adjustRightInd w:val="0"/>
        <w:rPr>
          <w:rFonts w:ascii="Calibri" w:eastAsiaTheme="minorHAnsi" w:hAnsi="Calibri" w:cs="Calibri"/>
          <w:color w:val="000000"/>
        </w:rPr>
      </w:pPr>
      <w:r w:rsidRPr="00D14C8E">
        <w:rPr>
          <w:rFonts w:ascii="Calibri" w:eastAsiaTheme="minorHAnsi" w:hAnsi="Calibri" w:cs="Calibri"/>
          <w:color w:val="000000"/>
        </w:rPr>
        <w:t xml:space="preserve">___ Satisfactory </w:t>
      </w:r>
      <w:r w:rsidRPr="00D14C8E">
        <w:rPr>
          <w:rFonts w:ascii="Calibri" w:eastAsiaTheme="minorHAnsi" w:hAnsi="Calibri" w:cs="Calibri"/>
          <w:color w:val="000000"/>
        </w:rPr>
        <w:tab/>
      </w:r>
      <w:r w:rsidRPr="00D14C8E">
        <w:rPr>
          <w:rFonts w:ascii="Calibri" w:eastAsiaTheme="minorHAnsi" w:hAnsi="Calibri" w:cs="Calibri"/>
          <w:color w:val="000000"/>
        </w:rPr>
        <w:tab/>
        <w:t>____Unsatisfactory</w:t>
      </w:r>
    </w:p>
    <w:p w14:paraId="00FED1C0" w14:textId="77777777" w:rsidR="00D14C8E" w:rsidRPr="00D14C8E" w:rsidRDefault="00D14C8E" w:rsidP="00D14C8E">
      <w:pPr>
        <w:widowControl/>
        <w:adjustRightInd w:val="0"/>
        <w:rPr>
          <w:rFonts w:ascii="Calibri" w:eastAsiaTheme="minorHAnsi" w:hAnsi="Calibri" w:cs="Calibri"/>
          <w:color w:val="000000"/>
        </w:rPr>
      </w:pPr>
      <w:r w:rsidRPr="00D14C8E">
        <w:rPr>
          <w:rFonts w:ascii="Calibri" w:eastAsiaTheme="minorHAnsi" w:hAnsi="Calibri" w:cs="Calibri"/>
          <w:color w:val="000000"/>
        </w:rPr>
        <w:t xml:space="preserve"> </w:t>
      </w:r>
    </w:p>
    <w:p w14:paraId="4AC173A3" w14:textId="77777777" w:rsidR="00D14C8E" w:rsidRPr="00D14C8E" w:rsidRDefault="00D14C8E" w:rsidP="00D14C8E">
      <w:pPr>
        <w:widowControl/>
        <w:adjustRightInd w:val="0"/>
        <w:rPr>
          <w:rFonts w:ascii="Calibri" w:eastAsiaTheme="minorHAnsi" w:hAnsi="Calibri" w:cs="Calibri"/>
          <w:color w:val="000000"/>
        </w:rPr>
      </w:pPr>
      <w:r w:rsidRPr="00D14C8E">
        <w:rPr>
          <w:rFonts w:ascii="Calibri" w:eastAsiaTheme="minorHAnsi" w:hAnsi="Calibri" w:cs="Calibri"/>
          <w:color w:val="000000"/>
        </w:rPr>
        <w:t xml:space="preserve">Comments and follow up instructions: </w:t>
      </w:r>
    </w:p>
    <w:p w14:paraId="7A7E1997" w14:textId="77777777" w:rsidR="00D14C8E" w:rsidRPr="00D14C8E" w:rsidRDefault="00D14C8E" w:rsidP="00D14C8E">
      <w:pPr>
        <w:widowControl/>
        <w:adjustRightInd w:val="0"/>
        <w:rPr>
          <w:rFonts w:ascii="Calibri" w:eastAsiaTheme="minorHAnsi" w:hAnsi="Calibri" w:cs="Calibri"/>
          <w:color w:val="000000"/>
        </w:rPr>
      </w:pPr>
    </w:p>
    <w:p w14:paraId="52A8B84E" w14:textId="77777777" w:rsidR="00D14C8E" w:rsidRPr="00D14C8E" w:rsidRDefault="00D14C8E" w:rsidP="00D14C8E">
      <w:pPr>
        <w:widowControl/>
        <w:pBdr>
          <w:top w:val="single" w:sz="12" w:space="1" w:color="auto"/>
          <w:bottom w:val="single" w:sz="12" w:space="1" w:color="auto"/>
        </w:pBdr>
        <w:adjustRightInd w:val="0"/>
        <w:rPr>
          <w:rFonts w:ascii="Calibri" w:eastAsiaTheme="minorHAnsi" w:hAnsi="Calibri" w:cs="Calibri"/>
          <w:color w:val="000000"/>
        </w:rPr>
      </w:pPr>
    </w:p>
    <w:p w14:paraId="2DB36B51" w14:textId="77777777" w:rsidR="00D14C8E" w:rsidRPr="00D14C8E" w:rsidRDefault="00D14C8E" w:rsidP="00D14C8E">
      <w:pPr>
        <w:widowControl/>
        <w:pBdr>
          <w:bottom w:val="single" w:sz="12" w:space="1" w:color="auto"/>
          <w:between w:val="single" w:sz="12" w:space="1" w:color="auto"/>
        </w:pBdr>
        <w:adjustRightInd w:val="0"/>
        <w:rPr>
          <w:rFonts w:ascii="Calibri" w:eastAsiaTheme="minorHAnsi" w:hAnsi="Calibri" w:cs="Calibri"/>
          <w:color w:val="000000"/>
        </w:rPr>
      </w:pPr>
    </w:p>
    <w:p w14:paraId="5728DA3E" w14:textId="77777777" w:rsidR="00D14C8E" w:rsidRPr="00D14C8E" w:rsidRDefault="00D14C8E" w:rsidP="00D14C8E">
      <w:pPr>
        <w:widowControl/>
        <w:pBdr>
          <w:bottom w:val="single" w:sz="12" w:space="1" w:color="auto"/>
          <w:between w:val="single" w:sz="12" w:space="1" w:color="auto"/>
        </w:pBdr>
        <w:adjustRightInd w:val="0"/>
        <w:rPr>
          <w:rFonts w:ascii="Calibri" w:eastAsiaTheme="minorHAnsi" w:hAnsi="Calibri" w:cs="Calibri"/>
          <w:color w:val="000000"/>
        </w:rPr>
      </w:pPr>
    </w:p>
    <w:p w14:paraId="554951DE" w14:textId="77777777" w:rsidR="00D14C8E" w:rsidRPr="00D14C8E" w:rsidRDefault="00D14C8E" w:rsidP="00D14C8E">
      <w:pPr>
        <w:widowControl/>
        <w:pBdr>
          <w:bottom w:val="single" w:sz="12" w:space="1" w:color="auto"/>
          <w:between w:val="single" w:sz="12" w:space="1" w:color="auto"/>
        </w:pBdr>
        <w:adjustRightInd w:val="0"/>
        <w:rPr>
          <w:rFonts w:ascii="Calibri" w:eastAsiaTheme="minorHAnsi" w:hAnsi="Calibri" w:cs="Calibri"/>
          <w:color w:val="000000"/>
        </w:rPr>
      </w:pPr>
    </w:p>
    <w:p w14:paraId="78D68737" w14:textId="77777777" w:rsidR="00D14C8E" w:rsidRPr="00D14C8E" w:rsidRDefault="00D14C8E" w:rsidP="00D14C8E">
      <w:pPr>
        <w:widowControl/>
        <w:adjustRightInd w:val="0"/>
        <w:rPr>
          <w:rFonts w:ascii="Calibri" w:eastAsiaTheme="minorHAnsi" w:hAnsi="Calibri" w:cs="Calibri"/>
          <w:color w:val="000000"/>
        </w:rPr>
      </w:pPr>
    </w:p>
    <w:p w14:paraId="590E3374" w14:textId="77777777" w:rsidR="00D14C8E" w:rsidRPr="00D14C8E" w:rsidRDefault="00D14C8E" w:rsidP="00D14C8E">
      <w:pPr>
        <w:widowControl/>
        <w:adjustRightInd w:val="0"/>
        <w:rPr>
          <w:rFonts w:ascii="Calibri" w:eastAsiaTheme="minorHAnsi" w:hAnsi="Calibri" w:cs="Calibri"/>
          <w:color w:val="000000"/>
        </w:rPr>
      </w:pPr>
      <w:r w:rsidRPr="00D14C8E">
        <w:rPr>
          <w:rFonts w:ascii="Calibri" w:eastAsiaTheme="minorHAnsi" w:hAnsi="Calibri" w:cs="Calibri"/>
          <w:color w:val="000000"/>
        </w:rPr>
        <w:t xml:space="preserve">Signatures of attendees: </w:t>
      </w:r>
    </w:p>
    <w:p w14:paraId="10D8C754" w14:textId="77777777" w:rsidR="00D14C8E" w:rsidRPr="00D14C8E" w:rsidRDefault="00D14C8E" w:rsidP="00D14C8E">
      <w:pPr>
        <w:widowControl/>
        <w:adjustRightInd w:val="0"/>
        <w:rPr>
          <w:rFonts w:ascii="Calibri" w:eastAsiaTheme="minorHAnsi" w:hAnsi="Calibri" w:cs="Calibri"/>
          <w:color w:val="000000"/>
        </w:rPr>
      </w:pPr>
      <w:r w:rsidRPr="00D14C8E">
        <w:rPr>
          <w:rFonts w:ascii="Calibri" w:eastAsiaTheme="minorHAnsi" w:hAnsi="Calibri" w:cs="Calibri"/>
          <w:color w:val="000000"/>
        </w:rPr>
        <w:t>_______________________________________</w:t>
      </w:r>
      <w:r w:rsidRPr="00D14C8E">
        <w:rPr>
          <w:rFonts w:ascii="Calibri" w:eastAsiaTheme="minorHAnsi" w:hAnsi="Calibri" w:cs="Calibri"/>
          <w:color w:val="000000"/>
        </w:rPr>
        <w:tab/>
        <w:t xml:space="preserve"> _______________________________________ </w:t>
      </w:r>
    </w:p>
    <w:p w14:paraId="6763A15A" w14:textId="77777777" w:rsidR="00D14C8E" w:rsidRPr="00D14C8E" w:rsidRDefault="00D14C8E" w:rsidP="00D14C8E">
      <w:pPr>
        <w:widowControl/>
        <w:adjustRightInd w:val="0"/>
        <w:rPr>
          <w:rFonts w:ascii="Calibri" w:eastAsiaTheme="minorHAnsi" w:hAnsi="Calibri" w:cs="Calibri"/>
          <w:color w:val="000000"/>
        </w:rPr>
      </w:pPr>
      <w:r w:rsidRPr="00D14C8E">
        <w:rPr>
          <w:rFonts w:ascii="Calibri" w:eastAsiaTheme="minorHAnsi" w:hAnsi="Calibri" w:cs="Calibri"/>
          <w:color w:val="000000"/>
        </w:rPr>
        <w:t>_______________________________________</w:t>
      </w:r>
      <w:r w:rsidRPr="00D14C8E">
        <w:rPr>
          <w:rFonts w:ascii="Calibri" w:eastAsiaTheme="minorHAnsi" w:hAnsi="Calibri" w:cs="Calibri"/>
          <w:color w:val="000000"/>
        </w:rPr>
        <w:tab/>
        <w:t xml:space="preserve"> _______________________________________ </w:t>
      </w:r>
    </w:p>
    <w:p w14:paraId="7431F09B" w14:textId="77777777" w:rsidR="00D14C8E" w:rsidRPr="00D14C8E" w:rsidRDefault="00D14C8E" w:rsidP="00D14C8E">
      <w:pPr>
        <w:widowControl/>
        <w:adjustRightInd w:val="0"/>
        <w:rPr>
          <w:rFonts w:ascii="Calibri" w:eastAsiaTheme="minorHAnsi" w:hAnsi="Calibri" w:cs="Calibri"/>
          <w:color w:val="000000"/>
        </w:rPr>
      </w:pPr>
      <w:r w:rsidRPr="00D14C8E">
        <w:rPr>
          <w:rFonts w:ascii="Calibri" w:eastAsiaTheme="minorHAnsi" w:hAnsi="Calibri" w:cs="Calibri"/>
          <w:color w:val="000000"/>
        </w:rPr>
        <w:t>_______________________________________</w:t>
      </w:r>
      <w:r w:rsidRPr="00D14C8E">
        <w:rPr>
          <w:rFonts w:ascii="Calibri" w:eastAsiaTheme="minorHAnsi" w:hAnsi="Calibri" w:cs="Calibri"/>
          <w:color w:val="000000"/>
        </w:rPr>
        <w:tab/>
        <w:t xml:space="preserve"> _______________________________________ </w:t>
      </w:r>
    </w:p>
    <w:p w14:paraId="3AE84E43" w14:textId="77777777" w:rsidR="00D14C8E" w:rsidRPr="00D14C8E" w:rsidRDefault="00D14C8E" w:rsidP="00D14C8E">
      <w:pPr>
        <w:widowControl/>
        <w:adjustRightInd w:val="0"/>
        <w:rPr>
          <w:rFonts w:ascii="Calibri" w:eastAsiaTheme="minorHAnsi" w:hAnsi="Calibri" w:cs="Calibri"/>
          <w:color w:val="000000"/>
        </w:rPr>
      </w:pPr>
      <w:r w:rsidRPr="00D14C8E">
        <w:rPr>
          <w:rFonts w:ascii="Calibri" w:eastAsiaTheme="minorHAnsi" w:hAnsi="Calibri" w:cs="Calibri"/>
          <w:color w:val="000000"/>
        </w:rPr>
        <w:t xml:space="preserve">_______________________________________  _______________________________________ </w:t>
      </w:r>
    </w:p>
    <w:p w14:paraId="7D0F462A" w14:textId="77777777" w:rsidR="00D14C8E" w:rsidRPr="00D14C8E" w:rsidRDefault="00D14C8E" w:rsidP="00D14C8E">
      <w:pPr>
        <w:widowControl/>
        <w:adjustRightInd w:val="0"/>
        <w:rPr>
          <w:rFonts w:ascii="Calibri" w:eastAsiaTheme="minorHAnsi" w:hAnsi="Calibri" w:cs="Calibri"/>
          <w:color w:val="000000"/>
        </w:rPr>
      </w:pPr>
      <w:r w:rsidRPr="00D14C8E">
        <w:rPr>
          <w:rFonts w:ascii="Calibri" w:eastAsiaTheme="minorHAnsi" w:hAnsi="Calibri" w:cs="Calibri"/>
          <w:color w:val="000000"/>
        </w:rPr>
        <w:t xml:space="preserve">_______________________________________  _______________________________________ </w:t>
      </w:r>
    </w:p>
    <w:p w14:paraId="4E03B3B1" w14:textId="77777777" w:rsidR="00D14C8E" w:rsidRPr="00D14C8E" w:rsidRDefault="00D14C8E" w:rsidP="00D14C8E">
      <w:pPr>
        <w:widowControl/>
        <w:autoSpaceDE/>
        <w:autoSpaceDN/>
        <w:spacing w:after="160" w:line="259" w:lineRule="auto"/>
        <w:rPr>
          <w:rFonts w:asciiTheme="minorHAnsi" w:eastAsiaTheme="minorHAnsi" w:hAnsiTheme="minorHAnsi" w:cstheme="minorBidi"/>
        </w:rPr>
      </w:pPr>
      <w:r w:rsidRPr="00D14C8E">
        <w:rPr>
          <w:rFonts w:asciiTheme="minorHAnsi" w:eastAsiaTheme="minorHAnsi" w:hAnsiTheme="minorHAnsi" w:cstheme="minorBidi"/>
        </w:rPr>
        <w:t>_______________________________________  _______________________________________</w:t>
      </w:r>
    </w:p>
    <w:p w14:paraId="320C0D3C" w14:textId="77777777" w:rsidR="00D14C8E" w:rsidRDefault="00D14C8E">
      <w:pPr>
        <w:widowControl/>
        <w:autoSpaceDE/>
        <w:autoSpaceDN/>
        <w:spacing w:after="160" w:line="259" w:lineRule="auto"/>
        <w:rPr>
          <w:rFonts w:asciiTheme="minorHAnsi" w:hAnsiTheme="minorHAnsi" w:cstheme="minorHAnsi"/>
          <w:b/>
          <w:bCs/>
          <w:sz w:val="28"/>
          <w:szCs w:val="28"/>
        </w:rPr>
      </w:pPr>
      <w:r>
        <w:rPr>
          <w:rFonts w:asciiTheme="minorHAnsi" w:hAnsiTheme="minorHAnsi" w:cstheme="minorHAnsi"/>
          <w:sz w:val="28"/>
          <w:szCs w:val="28"/>
        </w:rPr>
        <w:br w:type="page"/>
      </w:r>
    </w:p>
    <w:bookmarkEnd w:id="5"/>
    <w:p w14:paraId="6BCEA90B" w14:textId="57BA212A" w:rsidR="006D3C17" w:rsidRPr="000B7E82" w:rsidRDefault="006D3C17" w:rsidP="00A13610">
      <w:pPr>
        <w:spacing w:before="366"/>
        <w:ind w:left="100"/>
        <w:rPr>
          <w:rFonts w:asciiTheme="minorHAnsi" w:hAnsiTheme="minorHAnsi" w:cstheme="minorHAnsi"/>
          <w:sz w:val="28"/>
          <w:szCs w:val="28"/>
        </w:rPr>
        <w:sectPr w:rsidR="006D3C17" w:rsidRPr="000B7E82">
          <w:footerReference w:type="default" r:id="rId13"/>
          <w:pgSz w:w="12240" w:h="15840"/>
          <w:pgMar w:top="1020" w:right="600" w:bottom="940" w:left="620" w:header="0" w:footer="744" w:gutter="0"/>
          <w:cols w:space="720"/>
        </w:sectPr>
      </w:pPr>
    </w:p>
    <w:p w14:paraId="70D2BA2A" w14:textId="79BED8D7" w:rsidR="0059718A" w:rsidRDefault="0059718A" w:rsidP="00494896">
      <w:pPr>
        <w:spacing w:before="59"/>
        <w:ind w:left="120"/>
        <w:jc w:val="center"/>
        <w:rPr>
          <w:rFonts w:asciiTheme="minorHAnsi" w:hAnsiTheme="minorHAnsi" w:cstheme="minorHAnsi"/>
          <w:bCs/>
          <w:sz w:val="28"/>
          <w:szCs w:val="28"/>
        </w:rPr>
      </w:pPr>
      <w:r>
        <w:rPr>
          <w:rFonts w:asciiTheme="minorHAnsi" w:hAnsiTheme="minorHAnsi" w:cstheme="minorHAnsi"/>
          <w:bCs/>
          <w:sz w:val="28"/>
          <w:szCs w:val="28"/>
        </w:rPr>
        <w:lastRenderedPageBreak/>
        <w:t>(</w:t>
      </w:r>
      <w:r w:rsidRPr="0059718A">
        <w:rPr>
          <w:rFonts w:asciiTheme="minorHAnsi" w:hAnsiTheme="minorHAnsi" w:cstheme="minorHAnsi"/>
          <w:bCs/>
          <w:sz w:val="28"/>
          <w:szCs w:val="28"/>
        </w:rPr>
        <w:t xml:space="preserve">The following info is compiled from </w:t>
      </w:r>
      <w:proofErr w:type="gramStart"/>
      <w:r w:rsidR="007B1A8C">
        <w:rPr>
          <w:rFonts w:asciiTheme="minorHAnsi" w:hAnsiTheme="minorHAnsi" w:cstheme="minorHAnsi"/>
          <w:bCs/>
          <w:sz w:val="28"/>
          <w:szCs w:val="28"/>
        </w:rPr>
        <w:t xml:space="preserve">various </w:t>
      </w:r>
      <w:r w:rsidR="00597E88">
        <w:rPr>
          <w:rFonts w:asciiTheme="minorHAnsi" w:hAnsiTheme="minorHAnsi" w:cstheme="minorHAnsi"/>
          <w:bCs/>
          <w:sz w:val="28"/>
          <w:szCs w:val="28"/>
        </w:rPr>
        <w:t xml:space="preserve"> </w:t>
      </w:r>
      <w:r w:rsidRPr="0059718A">
        <w:rPr>
          <w:rFonts w:asciiTheme="minorHAnsi" w:hAnsiTheme="minorHAnsi" w:cstheme="minorHAnsi"/>
          <w:bCs/>
          <w:sz w:val="28"/>
          <w:szCs w:val="28"/>
        </w:rPr>
        <w:t>law</w:t>
      </w:r>
      <w:proofErr w:type="gramEnd"/>
      <w:r w:rsidRPr="0059718A">
        <w:rPr>
          <w:rFonts w:asciiTheme="minorHAnsi" w:hAnsiTheme="minorHAnsi" w:cstheme="minorHAnsi"/>
          <w:bCs/>
          <w:sz w:val="28"/>
          <w:szCs w:val="28"/>
        </w:rPr>
        <w:t xml:space="preserve"> enforcement articles and guidance</w:t>
      </w:r>
      <w:r>
        <w:rPr>
          <w:rFonts w:asciiTheme="minorHAnsi" w:hAnsiTheme="minorHAnsi" w:cstheme="minorHAnsi"/>
          <w:bCs/>
          <w:sz w:val="28"/>
          <w:szCs w:val="28"/>
        </w:rPr>
        <w:t xml:space="preserve">, but please consult local law enforcement </w:t>
      </w:r>
      <w:r w:rsidR="00494896">
        <w:rPr>
          <w:rFonts w:asciiTheme="minorHAnsi" w:hAnsiTheme="minorHAnsi" w:cstheme="minorHAnsi"/>
          <w:bCs/>
          <w:sz w:val="28"/>
          <w:szCs w:val="28"/>
        </w:rPr>
        <w:t>experts for further information</w:t>
      </w:r>
      <w:r w:rsidR="00466128">
        <w:rPr>
          <w:rFonts w:asciiTheme="minorHAnsi" w:hAnsiTheme="minorHAnsi" w:cstheme="minorHAnsi"/>
          <w:bCs/>
          <w:sz w:val="28"/>
          <w:szCs w:val="28"/>
        </w:rPr>
        <w:t xml:space="preserve"> and advice</w:t>
      </w:r>
      <w:r w:rsidR="009F4252">
        <w:rPr>
          <w:rFonts w:asciiTheme="minorHAnsi" w:hAnsiTheme="minorHAnsi" w:cstheme="minorHAnsi"/>
          <w:bCs/>
          <w:sz w:val="28"/>
          <w:szCs w:val="28"/>
        </w:rPr>
        <w:t>.</w:t>
      </w:r>
      <w:r w:rsidR="00494896">
        <w:rPr>
          <w:rFonts w:asciiTheme="minorHAnsi" w:hAnsiTheme="minorHAnsi" w:cstheme="minorHAnsi"/>
          <w:bCs/>
          <w:sz w:val="28"/>
          <w:szCs w:val="28"/>
        </w:rPr>
        <w:t>)</w:t>
      </w:r>
    </w:p>
    <w:p w14:paraId="5D589815" w14:textId="77777777" w:rsidR="00976E17" w:rsidRDefault="00976E17" w:rsidP="00494896">
      <w:pPr>
        <w:spacing w:before="59"/>
        <w:ind w:left="120"/>
        <w:jc w:val="center"/>
        <w:rPr>
          <w:rFonts w:asciiTheme="minorHAnsi" w:hAnsiTheme="minorHAnsi" w:cstheme="minorHAnsi"/>
          <w:bCs/>
          <w:sz w:val="28"/>
          <w:szCs w:val="28"/>
        </w:rPr>
      </w:pPr>
    </w:p>
    <w:p w14:paraId="68857C15" w14:textId="77777777" w:rsidR="00976E17" w:rsidRDefault="00976E17" w:rsidP="00976E17">
      <w:pPr>
        <w:pStyle w:val="Heading1"/>
        <w:ind w:left="0"/>
        <w:rPr>
          <w:rFonts w:asciiTheme="minorHAnsi" w:hAnsiTheme="minorHAnsi" w:cstheme="minorHAnsi"/>
          <w:sz w:val="28"/>
          <w:szCs w:val="28"/>
        </w:rPr>
      </w:pPr>
      <w:r w:rsidRPr="000B7E82">
        <w:rPr>
          <w:rFonts w:asciiTheme="minorHAnsi" w:hAnsiTheme="minorHAnsi" w:cstheme="minorHAnsi"/>
          <w:sz w:val="28"/>
          <w:szCs w:val="28"/>
        </w:rPr>
        <w:t>Workplace Violence</w:t>
      </w:r>
    </w:p>
    <w:p w14:paraId="63F62E88" w14:textId="77777777" w:rsidR="00976E17" w:rsidRDefault="00976E17" w:rsidP="00976E17">
      <w:pPr>
        <w:pStyle w:val="Heading1"/>
        <w:rPr>
          <w:rFonts w:asciiTheme="minorHAnsi" w:hAnsiTheme="minorHAnsi" w:cstheme="minorHAnsi"/>
          <w:sz w:val="28"/>
          <w:szCs w:val="28"/>
        </w:rPr>
      </w:pPr>
    </w:p>
    <w:p w14:paraId="76640FBD" w14:textId="77777777" w:rsidR="00976E17" w:rsidRDefault="00976E17" w:rsidP="00976E17">
      <w:pPr>
        <w:pStyle w:val="Heading1"/>
        <w:rPr>
          <w:rFonts w:asciiTheme="minorHAnsi" w:hAnsiTheme="minorHAnsi" w:cstheme="minorHAnsi"/>
          <w:b w:val="0"/>
          <w:bCs w:val="0"/>
          <w:sz w:val="28"/>
          <w:szCs w:val="28"/>
        </w:rPr>
      </w:pPr>
      <w:r w:rsidRPr="00356FA7">
        <w:rPr>
          <w:rFonts w:asciiTheme="minorHAnsi" w:hAnsiTheme="minorHAnsi" w:cstheme="minorHAnsi"/>
          <w:b w:val="0"/>
          <w:bCs w:val="0"/>
          <w:sz w:val="28"/>
          <w:szCs w:val="28"/>
        </w:rPr>
        <w:t xml:space="preserve">Check out OSHA’s workplace violence page: </w:t>
      </w:r>
      <w:hyperlink r:id="rId14" w:history="1">
        <w:r w:rsidRPr="00356FA7">
          <w:rPr>
            <w:rStyle w:val="Hyperlink"/>
            <w:rFonts w:asciiTheme="minorHAnsi" w:hAnsiTheme="minorHAnsi" w:cstheme="minorHAnsi"/>
            <w:b w:val="0"/>
            <w:bCs w:val="0"/>
            <w:sz w:val="28"/>
            <w:szCs w:val="28"/>
          </w:rPr>
          <w:t>https://www.osha.gov/workplace-violence</w:t>
        </w:r>
      </w:hyperlink>
      <w:r w:rsidRPr="00356FA7">
        <w:rPr>
          <w:rFonts w:asciiTheme="minorHAnsi" w:hAnsiTheme="minorHAnsi" w:cstheme="minorHAnsi"/>
          <w:b w:val="0"/>
          <w:bCs w:val="0"/>
          <w:sz w:val="28"/>
          <w:szCs w:val="28"/>
        </w:rPr>
        <w:t xml:space="preserve"> </w:t>
      </w:r>
    </w:p>
    <w:p w14:paraId="77BCBAEB" w14:textId="77777777" w:rsidR="00976E17" w:rsidRDefault="00976E17" w:rsidP="00976E17">
      <w:pPr>
        <w:pStyle w:val="Heading1"/>
        <w:rPr>
          <w:rFonts w:asciiTheme="minorHAnsi" w:hAnsiTheme="minorHAnsi" w:cstheme="minorHAnsi"/>
          <w:b w:val="0"/>
          <w:bCs w:val="0"/>
          <w:sz w:val="28"/>
          <w:szCs w:val="28"/>
        </w:rPr>
      </w:pPr>
    </w:p>
    <w:p w14:paraId="1E5BD3EA" w14:textId="77777777" w:rsidR="00976E17" w:rsidRPr="00356FA7" w:rsidRDefault="00976E17" w:rsidP="00976E17">
      <w:pPr>
        <w:pStyle w:val="Heading1"/>
        <w:rPr>
          <w:rFonts w:asciiTheme="minorHAnsi" w:hAnsiTheme="minorHAnsi" w:cstheme="minorHAnsi"/>
          <w:b w:val="0"/>
          <w:bCs w:val="0"/>
          <w:sz w:val="28"/>
          <w:szCs w:val="28"/>
        </w:rPr>
      </w:pPr>
      <w:r>
        <w:rPr>
          <w:rFonts w:asciiTheme="minorHAnsi" w:hAnsiTheme="minorHAnsi" w:cstheme="minorHAnsi"/>
          <w:b w:val="0"/>
          <w:bCs w:val="0"/>
          <w:sz w:val="28"/>
          <w:szCs w:val="28"/>
        </w:rPr>
        <w:t xml:space="preserve">Here’s OSHA’s publication on workplace violence prevention for healthcare workers: </w:t>
      </w:r>
      <w:hyperlink r:id="rId15" w:history="1">
        <w:r w:rsidRPr="00D90DFE">
          <w:rPr>
            <w:rStyle w:val="Hyperlink"/>
            <w:rFonts w:asciiTheme="minorHAnsi" w:hAnsiTheme="minorHAnsi" w:cstheme="minorHAnsi"/>
            <w:b w:val="0"/>
            <w:bCs w:val="0"/>
            <w:sz w:val="28"/>
            <w:szCs w:val="28"/>
          </w:rPr>
          <w:t>https://www.osha.gov/sites/default/files/publications/osha3148.pdf</w:t>
        </w:r>
      </w:hyperlink>
      <w:r>
        <w:rPr>
          <w:rFonts w:asciiTheme="minorHAnsi" w:hAnsiTheme="minorHAnsi" w:cstheme="minorHAnsi"/>
          <w:b w:val="0"/>
          <w:bCs w:val="0"/>
          <w:sz w:val="28"/>
          <w:szCs w:val="28"/>
        </w:rPr>
        <w:t xml:space="preserve"> </w:t>
      </w:r>
    </w:p>
    <w:p w14:paraId="43DD8C4D" w14:textId="77777777" w:rsidR="00976E17" w:rsidRDefault="00976E17" w:rsidP="00976E17">
      <w:pPr>
        <w:pStyle w:val="BodyText"/>
        <w:spacing w:before="11"/>
        <w:rPr>
          <w:rFonts w:asciiTheme="minorHAnsi" w:hAnsiTheme="minorHAnsi" w:cstheme="minorHAnsi"/>
          <w:sz w:val="28"/>
          <w:szCs w:val="28"/>
        </w:rPr>
      </w:pPr>
    </w:p>
    <w:p w14:paraId="255C4D13" w14:textId="77777777" w:rsidR="00976E17" w:rsidRPr="000B7E82" w:rsidRDefault="00976E17" w:rsidP="00976E17">
      <w:pPr>
        <w:pStyle w:val="BodyText"/>
        <w:spacing w:before="11"/>
        <w:rPr>
          <w:rFonts w:asciiTheme="minorHAnsi" w:hAnsiTheme="minorHAnsi" w:cstheme="minorHAnsi"/>
          <w:sz w:val="28"/>
          <w:szCs w:val="28"/>
        </w:rPr>
      </w:pPr>
      <w:r>
        <w:rPr>
          <w:rFonts w:asciiTheme="minorHAnsi" w:hAnsiTheme="minorHAnsi" w:cstheme="minorHAnsi"/>
          <w:sz w:val="28"/>
          <w:szCs w:val="28"/>
        </w:rPr>
        <w:t xml:space="preserve">Although violence in dental offices is not common, it does happen.  Workplace violence has become an issue in recent years.  It’s important that everyone recognizes the potential for violence from employees, patients, criminals, and individuals involved in domestic situations.  </w:t>
      </w:r>
    </w:p>
    <w:p w14:paraId="6105A958" w14:textId="77777777" w:rsidR="00976E17" w:rsidRDefault="00976E17" w:rsidP="00976E17">
      <w:pPr>
        <w:pStyle w:val="BodyText"/>
        <w:ind w:left="119" w:right="309"/>
        <w:rPr>
          <w:rFonts w:asciiTheme="minorHAnsi" w:hAnsiTheme="minorHAnsi" w:cstheme="minorHAnsi"/>
          <w:sz w:val="28"/>
          <w:szCs w:val="28"/>
        </w:rPr>
      </w:pPr>
    </w:p>
    <w:p w14:paraId="313E6DD6" w14:textId="77777777" w:rsidR="00976E17" w:rsidRDefault="00976E17" w:rsidP="00976E17">
      <w:pPr>
        <w:pStyle w:val="BodyText"/>
        <w:ind w:left="119" w:right="309"/>
        <w:rPr>
          <w:rFonts w:asciiTheme="minorHAnsi" w:hAnsiTheme="minorHAnsi" w:cstheme="minorHAnsi"/>
          <w:sz w:val="28"/>
          <w:szCs w:val="28"/>
        </w:rPr>
      </w:pPr>
      <w:proofErr w:type="gramStart"/>
      <w:r>
        <w:rPr>
          <w:rFonts w:asciiTheme="minorHAnsi" w:hAnsiTheme="minorHAnsi" w:cstheme="minorHAnsi"/>
          <w:sz w:val="28"/>
          <w:szCs w:val="28"/>
        </w:rPr>
        <w:t xml:space="preserve">OSHA’s </w:t>
      </w:r>
      <w:r w:rsidRPr="000B7E82">
        <w:rPr>
          <w:rFonts w:asciiTheme="minorHAnsi" w:hAnsiTheme="minorHAnsi" w:cstheme="minorHAnsi"/>
          <w:sz w:val="28"/>
          <w:szCs w:val="28"/>
        </w:rPr>
        <w:t xml:space="preserve"> "</w:t>
      </w:r>
      <w:proofErr w:type="gramEnd"/>
      <w:r w:rsidRPr="000B7E82">
        <w:rPr>
          <w:rFonts w:asciiTheme="minorHAnsi" w:hAnsiTheme="minorHAnsi" w:cstheme="minorHAnsi"/>
          <w:sz w:val="28"/>
          <w:szCs w:val="28"/>
        </w:rPr>
        <w:t xml:space="preserve">General Duty Clause" </w:t>
      </w:r>
      <w:r>
        <w:rPr>
          <w:rFonts w:asciiTheme="minorHAnsi" w:hAnsiTheme="minorHAnsi" w:cstheme="minorHAnsi"/>
          <w:sz w:val="28"/>
          <w:szCs w:val="28"/>
        </w:rPr>
        <w:t>could be used to cite an employer who fails to take measures to prevent workplace violence.  We are required to provide a safe workplace.  So, if you know you have a situation that could be dangerous or volatile, you need to take actions to help prevent violence from occurring.</w:t>
      </w:r>
    </w:p>
    <w:p w14:paraId="43086E8D" w14:textId="77777777" w:rsidR="00976E17" w:rsidRPr="000B7E82" w:rsidRDefault="00976E17" w:rsidP="00976E17">
      <w:pPr>
        <w:pStyle w:val="BodyText"/>
        <w:ind w:left="119" w:right="309"/>
        <w:rPr>
          <w:rFonts w:asciiTheme="minorHAnsi" w:hAnsiTheme="minorHAnsi" w:cstheme="minorHAnsi"/>
          <w:sz w:val="28"/>
          <w:szCs w:val="28"/>
        </w:rPr>
      </w:pPr>
    </w:p>
    <w:p w14:paraId="3585FFD3" w14:textId="77777777" w:rsidR="00976E17" w:rsidRPr="000B7E82" w:rsidRDefault="00976E17" w:rsidP="00976E17">
      <w:pPr>
        <w:ind w:left="119"/>
        <w:rPr>
          <w:rFonts w:asciiTheme="minorHAnsi" w:hAnsiTheme="minorHAnsi" w:cstheme="minorHAnsi"/>
          <w:sz w:val="28"/>
          <w:szCs w:val="28"/>
        </w:rPr>
      </w:pPr>
      <w:r w:rsidRPr="000B7E82">
        <w:rPr>
          <w:rFonts w:asciiTheme="minorHAnsi" w:hAnsiTheme="minorHAnsi" w:cstheme="minorHAnsi"/>
          <w:sz w:val="28"/>
          <w:szCs w:val="28"/>
        </w:rPr>
        <w:t xml:space="preserve">Employers </w:t>
      </w:r>
      <w:r>
        <w:rPr>
          <w:rFonts w:asciiTheme="minorHAnsi" w:hAnsiTheme="minorHAnsi" w:cstheme="minorHAnsi"/>
          <w:sz w:val="28"/>
          <w:szCs w:val="28"/>
        </w:rPr>
        <w:t>should</w:t>
      </w:r>
      <w:r w:rsidRPr="000B7E82">
        <w:rPr>
          <w:rFonts w:asciiTheme="minorHAnsi" w:hAnsiTheme="minorHAnsi" w:cstheme="minorHAnsi"/>
          <w:sz w:val="28"/>
          <w:szCs w:val="28"/>
        </w:rPr>
        <w:t>:</w:t>
      </w:r>
    </w:p>
    <w:p w14:paraId="70B40B01" w14:textId="77777777" w:rsidR="00976E17" w:rsidRPr="000B7E82" w:rsidRDefault="00976E17" w:rsidP="00976E17">
      <w:pPr>
        <w:pStyle w:val="BodyText"/>
        <w:rPr>
          <w:rFonts w:asciiTheme="minorHAnsi" w:hAnsiTheme="minorHAnsi" w:cstheme="minorHAnsi"/>
          <w:sz w:val="28"/>
          <w:szCs w:val="28"/>
        </w:rPr>
      </w:pPr>
    </w:p>
    <w:p w14:paraId="46171EE6" w14:textId="77777777" w:rsidR="00976E17" w:rsidRPr="000B7E82" w:rsidRDefault="00976E17" w:rsidP="00976E17">
      <w:pPr>
        <w:pStyle w:val="ListParagraph"/>
        <w:numPr>
          <w:ilvl w:val="1"/>
          <w:numId w:val="6"/>
        </w:numPr>
        <w:tabs>
          <w:tab w:val="left" w:pos="839"/>
          <w:tab w:val="left" w:pos="840"/>
        </w:tabs>
        <w:spacing w:line="293" w:lineRule="exact"/>
        <w:rPr>
          <w:rFonts w:asciiTheme="minorHAnsi" w:hAnsiTheme="minorHAnsi" w:cstheme="minorHAnsi"/>
          <w:sz w:val="28"/>
          <w:szCs w:val="28"/>
        </w:rPr>
      </w:pPr>
      <w:r w:rsidRPr="000B7E82">
        <w:rPr>
          <w:rFonts w:asciiTheme="minorHAnsi" w:hAnsiTheme="minorHAnsi" w:cstheme="minorHAnsi"/>
          <w:sz w:val="28"/>
          <w:szCs w:val="28"/>
        </w:rPr>
        <w:t>keep records of threatening or violent workplace</w:t>
      </w:r>
      <w:r w:rsidRPr="000B7E82">
        <w:rPr>
          <w:rFonts w:asciiTheme="minorHAnsi" w:hAnsiTheme="minorHAnsi" w:cstheme="minorHAnsi"/>
          <w:spacing w:val="-12"/>
          <w:sz w:val="28"/>
          <w:szCs w:val="28"/>
        </w:rPr>
        <w:t xml:space="preserve"> </w:t>
      </w:r>
      <w:r w:rsidRPr="000B7E82">
        <w:rPr>
          <w:rFonts w:asciiTheme="minorHAnsi" w:hAnsiTheme="minorHAnsi" w:cstheme="minorHAnsi"/>
          <w:sz w:val="28"/>
          <w:szCs w:val="28"/>
        </w:rPr>
        <w:t>incidents</w:t>
      </w:r>
    </w:p>
    <w:p w14:paraId="00092903" w14:textId="77777777" w:rsidR="00976E17" w:rsidRPr="000B7E82" w:rsidRDefault="00976E17" w:rsidP="00976E17">
      <w:pPr>
        <w:pStyle w:val="ListParagraph"/>
        <w:numPr>
          <w:ilvl w:val="1"/>
          <w:numId w:val="6"/>
        </w:numPr>
        <w:tabs>
          <w:tab w:val="left" w:pos="839"/>
          <w:tab w:val="left" w:pos="840"/>
        </w:tabs>
        <w:ind w:right="398"/>
        <w:rPr>
          <w:rFonts w:asciiTheme="minorHAnsi" w:hAnsiTheme="minorHAnsi" w:cstheme="minorHAnsi"/>
          <w:sz w:val="28"/>
          <w:szCs w:val="28"/>
        </w:rPr>
      </w:pPr>
      <w:r w:rsidRPr="000B7E82">
        <w:rPr>
          <w:rFonts w:asciiTheme="minorHAnsi" w:hAnsiTheme="minorHAnsi" w:cstheme="minorHAnsi"/>
          <w:sz w:val="28"/>
          <w:szCs w:val="28"/>
        </w:rPr>
        <w:t>conduct surveys</w:t>
      </w:r>
      <w:r>
        <w:rPr>
          <w:rFonts w:asciiTheme="minorHAnsi" w:hAnsiTheme="minorHAnsi" w:cstheme="minorHAnsi"/>
          <w:sz w:val="28"/>
          <w:szCs w:val="28"/>
        </w:rPr>
        <w:t>/ask employees</w:t>
      </w:r>
      <w:r w:rsidRPr="000B7E82">
        <w:rPr>
          <w:rFonts w:asciiTheme="minorHAnsi" w:hAnsiTheme="minorHAnsi" w:cstheme="minorHAnsi"/>
          <w:sz w:val="28"/>
          <w:szCs w:val="28"/>
        </w:rPr>
        <w:t xml:space="preserve"> to determine if employees feel threatened, and to solicit employee input </w:t>
      </w:r>
      <w:r>
        <w:rPr>
          <w:rFonts w:asciiTheme="minorHAnsi" w:hAnsiTheme="minorHAnsi" w:cstheme="minorHAnsi"/>
          <w:sz w:val="28"/>
          <w:szCs w:val="28"/>
        </w:rPr>
        <w:t>on the best way to r</w:t>
      </w:r>
      <w:r w:rsidRPr="000B7E82">
        <w:rPr>
          <w:rFonts w:asciiTheme="minorHAnsi" w:hAnsiTheme="minorHAnsi" w:cstheme="minorHAnsi"/>
          <w:sz w:val="28"/>
          <w:szCs w:val="28"/>
        </w:rPr>
        <w:t>educe the threat of violence</w:t>
      </w:r>
    </w:p>
    <w:p w14:paraId="7A770831" w14:textId="77777777" w:rsidR="00976E17" w:rsidRPr="000B7E82" w:rsidRDefault="00976E17" w:rsidP="00976E17">
      <w:pPr>
        <w:pStyle w:val="ListParagraph"/>
        <w:numPr>
          <w:ilvl w:val="1"/>
          <w:numId w:val="6"/>
        </w:numPr>
        <w:tabs>
          <w:tab w:val="left" w:pos="839"/>
          <w:tab w:val="left" w:pos="840"/>
        </w:tabs>
        <w:spacing w:before="2"/>
        <w:rPr>
          <w:rFonts w:asciiTheme="minorHAnsi" w:hAnsiTheme="minorHAnsi" w:cstheme="minorHAnsi"/>
          <w:sz w:val="28"/>
          <w:szCs w:val="28"/>
        </w:rPr>
      </w:pPr>
      <w:r w:rsidRPr="000B7E82">
        <w:rPr>
          <w:rFonts w:asciiTheme="minorHAnsi" w:hAnsiTheme="minorHAnsi" w:cstheme="minorHAnsi"/>
          <w:sz w:val="28"/>
          <w:szCs w:val="28"/>
        </w:rPr>
        <w:t xml:space="preserve">make structural and procedural changes </w:t>
      </w:r>
      <w:r>
        <w:rPr>
          <w:rFonts w:asciiTheme="minorHAnsi" w:hAnsiTheme="minorHAnsi" w:cstheme="minorHAnsi"/>
          <w:sz w:val="28"/>
          <w:szCs w:val="28"/>
        </w:rPr>
        <w:t xml:space="preserve">to protect </w:t>
      </w:r>
      <w:r w:rsidRPr="000B7E82">
        <w:rPr>
          <w:rFonts w:asciiTheme="minorHAnsi" w:hAnsiTheme="minorHAnsi" w:cstheme="minorHAnsi"/>
          <w:sz w:val="28"/>
          <w:szCs w:val="28"/>
        </w:rPr>
        <w:t xml:space="preserve">employees from enraged </w:t>
      </w:r>
      <w:r>
        <w:rPr>
          <w:rFonts w:asciiTheme="minorHAnsi" w:hAnsiTheme="minorHAnsi" w:cstheme="minorHAnsi"/>
          <w:sz w:val="28"/>
          <w:szCs w:val="28"/>
        </w:rPr>
        <w:t>people</w:t>
      </w:r>
    </w:p>
    <w:p w14:paraId="4382312B" w14:textId="77777777" w:rsidR="00976E17" w:rsidRDefault="00976E17" w:rsidP="00976E17">
      <w:pPr>
        <w:pStyle w:val="ListParagraph"/>
        <w:numPr>
          <w:ilvl w:val="1"/>
          <w:numId w:val="6"/>
        </w:numPr>
        <w:tabs>
          <w:tab w:val="left" w:pos="839"/>
          <w:tab w:val="left" w:pos="840"/>
        </w:tabs>
        <w:ind w:right="327"/>
        <w:rPr>
          <w:rFonts w:asciiTheme="minorHAnsi" w:hAnsiTheme="minorHAnsi" w:cstheme="minorHAnsi"/>
          <w:sz w:val="28"/>
          <w:szCs w:val="28"/>
        </w:rPr>
      </w:pPr>
      <w:r w:rsidRPr="000B7E82">
        <w:rPr>
          <w:rFonts w:asciiTheme="minorHAnsi" w:hAnsiTheme="minorHAnsi" w:cstheme="minorHAnsi"/>
          <w:sz w:val="28"/>
          <w:szCs w:val="28"/>
        </w:rPr>
        <w:t>Train workers to identify hazardous situations, manage agitated patients and family members, and to provide appropriate responses in</w:t>
      </w:r>
      <w:r w:rsidRPr="000B7E82">
        <w:rPr>
          <w:rFonts w:asciiTheme="minorHAnsi" w:hAnsiTheme="minorHAnsi" w:cstheme="minorHAnsi"/>
          <w:spacing w:val="-6"/>
          <w:sz w:val="28"/>
          <w:szCs w:val="28"/>
        </w:rPr>
        <w:t xml:space="preserve"> </w:t>
      </w:r>
      <w:r w:rsidRPr="000B7E82">
        <w:rPr>
          <w:rFonts w:asciiTheme="minorHAnsi" w:hAnsiTheme="minorHAnsi" w:cstheme="minorHAnsi"/>
          <w:sz w:val="28"/>
          <w:szCs w:val="28"/>
        </w:rPr>
        <w:t>emergencies</w:t>
      </w:r>
    </w:p>
    <w:p w14:paraId="74A51F5A" w14:textId="77777777" w:rsidR="00976E17" w:rsidRPr="000B7E82" w:rsidRDefault="00976E17" w:rsidP="00976E17">
      <w:pPr>
        <w:pStyle w:val="ListParagraph"/>
        <w:numPr>
          <w:ilvl w:val="1"/>
          <w:numId w:val="6"/>
        </w:numPr>
        <w:tabs>
          <w:tab w:val="left" w:pos="839"/>
          <w:tab w:val="left" w:pos="840"/>
        </w:tabs>
        <w:ind w:right="327"/>
        <w:rPr>
          <w:rFonts w:asciiTheme="minorHAnsi" w:hAnsiTheme="minorHAnsi" w:cstheme="minorHAnsi"/>
          <w:sz w:val="28"/>
          <w:szCs w:val="28"/>
        </w:rPr>
      </w:pPr>
      <w:r>
        <w:rPr>
          <w:rFonts w:asciiTheme="minorHAnsi" w:hAnsiTheme="minorHAnsi" w:cstheme="minorHAnsi"/>
          <w:sz w:val="28"/>
          <w:szCs w:val="28"/>
        </w:rPr>
        <w:t>Make sure procedures are in place to properly dismiss patients who are abusive/potentially violent</w:t>
      </w:r>
    </w:p>
    <w:p w14:paraId="7DB0ACA3" w14:textId="77777777" w:rsidR="00976E17" w:rsidRDefault="00976E17" w:rsidP="00976E17">
      <w:pPr>
        <w:pStyle w:val="ListParagraph"/>
        <w:numPr>
          <w:ilvl w:val="1"/>
          <w:numId w:val="6"/>
        </w:numPr>
        <w:tabs>
          <w:tab w:val="left" w:pos="839"/>
          <w:tab w:val="left" w:pos="840"/>
        </w:tabs>
        <w:spacing w:line="293" w:lineRule="exact"/>
        <w:rPr>
          <w:rFonts w:asciiTheme="minorHAnsi" w:hAnsiTheme="minorHAnsi" w:cstheme="minorHAnsi"/>
          <w:sz w:val="28"/>
          <w:szCs w:val="28"/>
        </w:rPr>
      </w:pPr>
      <w:r w:rsidRPr="000B7E82">
        <w:rPr>
          <w:rFonts w:asciiTheme="minorHAnsi" w:hAnsiTheme="minorHAnsi" w:cstheme="minorHAnsi"/>
          <w:sz w:val="28"/>
          <w:szCs w:val="28"/>
        </w:rPr>
        <w:t xml:space="preserve">establish procedures </w:t>
      </w:r>
      <w:r>
        <w:rPr>
          <w:rFonts w:asciiTheme="minorHAnsi" w:hAnsiTheme="minorHAnsi" w:cstheme="minorHAnsi"/>
          <w:sz w:val="28"/>
          <w:szCs w:val="28"/>
        </w:rPr>
        <w:t>for handling witnesses/victims after an incident</w:t>
      </w:r>
    </w:p>
    <w:p w14:paraId="7DDBED9C" w14:textId="77777777" w:rsidR="00976E17" w:rsidRPr="000B7E82" w:rsidRDefault="00976E17" w:rsidP="00976E17">
      <w:pPr>
        <w:pStyle w:val="ListParagraph"/>
        <w:numPr>
          <w:ilvl w:val="1"/>
          <w:numId w:val="6"/>
        </w:numPr>
        <w:tabs>
          <w:tab w:val="left" w:pos="839"/>
          <w:tab w:val="left" w:pos="840"/>
        </w:tabs>
        <w:spacing w:line="293" w:lineRule="exact"/>
        <w:rPr>
          <w:rFonts w:asciiTheme="minorHAnsi" w:hAnsiTheme="minorHAnsi" w:cstheme="minorHAnsi"/>
          <w:sz w:val="28"/>
          <w:szCs w:val="28"/>
        </w:rPr>
      </w:pPr>
      <w:r w:rsidRPr="000B7E82">
        <w:rPr>
          <w:rFonts w:asciiTheme="minorHAnsi" w:hAnsiTheme="minorHAnsi" w:cstheme="minorHAnsi"/>
          <w:sz w:val="28"/>
          <w:szCs w:val="28"/>
        </w:rPr>
        <w:t>use bright and effective</w:t>
      </w:r>
      <w:r w:rsidRPr="000B7E82">
        <w:rPr>
          <w:rFonts w:asciiTheme="minorHAnsi" w:hAnsiTheme="minorHAnsi" w:cstheme="minorHAnsi"/>
          <w:spacing w:val="-5"/>
          <w:sz w:val="28"/>
          <w:szCs w:val="28"/>
        </w:rPr>
        <w:t xml:space="preserve"> </w:t>
      </w:r>
      <w:r w:rsidRPr="000B7E82">
        <w:rPr>
          <w:rFonts w:asciiTheme="minorHAnsi" w:hAnsiTheme="minorHAnsi" w:cstheme="minorHAnsi"/>
          <w:sz w:val="28"/>
          <w:szCs w:val="28"/>
        </w:rPr>
        <w:t>lighting</w:t>
      </w:r>
      <w:r>
        <w:rPr>
          <w:rFonts w:asciiTheme="minorHAnsi" w:hAnsiTheme="minorHAnsi" w:cstheme="minorHAnsi"/>
          <w:sz w:val="28"/>
          <w:szCs w:val="28"/>
        </w:rPr>
        <w:t xml:space="preserve"> in buildings and parking structures</w:t>
      </w:r>
    </w:p>
    <w:p w14:paraId="7937785F" w14:textId="77777777" w:rsidR="00976E17" w:rsidRDefault="00976E17" w:rsidP="00976E17">
      <w:pPr>
        <w:pStyle w:val="ListParagraph"/>
        <w:numPr>
          <w:ilvl w:val="1"/>
          <w:numId w:val="6"/>
        </w:numPr>
        <w:tabs>
          <w:tab w:val="left" w:pos="839"/>
          <w:tab w:val="left" w:pos="840"/>
        </w:tabs>
        <w:spacing w:before="2" w:line="293" w:lineRule="exact"/>
        <w:rPr>
          <w:rFonts w:asciiTheme="minorHAnsi" w:hAnsiTheme="minorHAnsi" w:cstheme="minorHAnsi"/>
          <w:sz w:val="28"/>
          <w:szCs w:val="28"/>
        </w:rPr>
      </w:pPr>
      <w:r w:rsidRPr="000B7E82">
        <w:rPr>
          <w:rFonts w:asciiTheme="minorHAnsi" w:hAnsiTheme="minorHAnsi" w:cstheme="minorHAnsi"/>
          <w:sz w:val="28"/>
          <w:szCs w:val="28"/>
        </w:rPr>
        <w:t>establish communications with the local</w:t>
      </w:r>
      <w:r w:rsidRPr="000B7E82">
        <w:rPr>
          <w:rFonts w:asciiTheme="minorHAnsi" w:hAnsiTheme="minorHAnsi" w:cstheme="minorHAnsi"/>
          <w:spacing w:val="-12"/>
          <w:sz w:val="28"/>
          <w:szCs w:val="28"/>
        </w:rPr>
        <w:t xml:space="preserve"> </w:t>
      </w:r>
      <w:r w:rsidRPr="000B7E82">
        <w:rPr>
          <w:rFonts w:asciiTheme="minorHAnsi" w:hAnsiTheme="minorHAnsi" w:cstheme="minorHAnsi"/>
          <w:sz w:val="28"/>
          <w:szCs w:val="28"/>
        </w:rPr>
        <w:t>police</w:t>
      </w:r>
    </w:p>
    <w:p w14:paraId="6011DAB5" w14:textId="77777777" w:rsidR="00976E17" w:rsidRPr="000B7E82" w:rsidRDefault="00976E17" w:rsidP="00976E17">
      <w:pPr>
        <w:pStyle w:val="ListParagraph"/>
        <w:tabs>
          <w:tab w:val="left" w:pos="839"/>
          <w:tab w:val="left" w:pos="840"/>
        </w:tabs>
        <w:spacing w:before="2" w:line="293" w:lineRule="exact"/>
        <w:ind w:firstLine="0"/>
        <w:rPr>
          <w:rFonts w:asciiTheme="minorHAnsi" w:hAnsiTheme="minorHAnsi" w:cstheme="minorHAnsi"/>
          <w:sz w:val="28"/>
          <w:szCs w:val="28"/>
        </w:rPr>
      </w:pPr>
    </w:p>
    <w:p w14:paraId="280037E2" w14:textId="77777777" w:rsidR="00976E17" w:rsidRDefault="00976E17" w:rsidP="00976E17">
      <w:pPr>
        <w:tabs>
          <w:tab w:val="left" w:pos="839"/>
          <w:tab w:val="left" w:pos="840"/>
        </w:tabs>
        <w:spacing w:line="293" w:lineRule="exact"/>
        <w:ind w:left="480"/>
        <w:rPr>
          <w:rFonts w:asciiTheme="minorHAnsi" w:hAnsiTheme="minorHAnsi" w:cstheme="minorHAnsi"/>
          <w:sz w:val="28"/>
          <w:szCs w:val="28"/>
        </w:rPr>
      </w:pPr>
      <w:r w:rsidRPr="004A2B36">
        <w:rPr>
          <w:rFonts w:asciiTheme="minorHAnsi" w:hAnsiTheme="minorHAnsi" w:cstheme="minorHAnsi"/>
          <w:sz w:val="28"/>
          <w:szCs w:val="28"/>
        </w:rPr>
        <w:t>If appropriate:</w:t>
      </w:r>
    </w:p>
    <w:p w14:paraId="2B6CA2AF" w14:textId="77777777" w:rsidR="00976E17" w:rsidRPr="004A2B36" w:rsidRDefault="00976E17" w:rsidP="00976E17">
      <w:pPr>
        <w:tabs>
          <w:tab w:val="left" w:pos="839"/>
          <w:tab w:val="left" w:pos="840"/>
        </w:tabs>
        <w:spacing w:line="293" w:lineRule="exact"/>
        <w:ind w:left="480"/>
        <w:rPr>
          <w:rFonts w:asciiTheme="minorHAnsi" w:hAnsiTheme="minorHAnsi" w:cstheme="minorHAnsi"/>
          <w:sz w:val="28"/>
          <w:szCs w:val="28"/>
        </w:rPr>
      </w:pPr>
    </w:p>
    <w:p w14:paraId="01A9D54A" w14:textId="77777777" w:rsidR="00976E17" w:rsidRPr="00521E26" w:rsidRDefault="00976E17" w:rsidP="00976E17">
      <w:pPr>
        <w:pStyle w:val="ListParagraph"/>
        <w:numPr>
          <w:ilvl w:val="0"/>
          <w:numId w:val="33"/>
        </w:numPr>
        <w:tabs>
          <w:tab w:val="left" w:pos="839"/>
          <w:tab w:val="left" w:pos="840"/>
        </w:tabs>
        <w:spacing w:line="293" w:lineRule="exact"/>
        <w:rPr>
          <w:rFonts w:asciiTheme="minorHAnsi" w:hAnsiTheme="minorHAnsi" w:cstheme="minorHAnsi"/>
          <w:sz w:val="28"/>
          <w:szCs w:val="28"/>
        </w:rPr>
      </w:pPr>
      <w:r w:rsidRPr="00521E26">
        <w:rPr>
          <w:rFonts w:asciiTheme="minorHAnsi" w:hAnsiTheme="minorHAnsi" w:cstheme="minorHAnsi"/>
          <w:sz w:val="28"/>
          <w:szCs w:val="28"/>
        </w:rPr>
        <w:t>install metal detectors to identify concealed weapons</w:t>
      </w:r>
    </w:p>
    <w:p w14:paraId="6B6836D2" w14:textId="77777777" w:rsidR="00976E17" w:rsidRPr="00521E26" w:rsidRDefault="00976E17" w:rsidP="00976E17">
      <w:pPr>
        <w:pStyle w:val="ListParagraph"/>
        <w:numPr>
          <w:ilvl w:val="0"/>
          <w:numId w:val="33"/>
        </w:numPr>
        <w:tabs>
          <w:tab w:val="left" w:pos="839"/>
          <w:tab w:val="left" w:pos="840"/>
        </w:tabs>
        <w:spacing w:line="293" w:lineRule="exact"/>
        <w:rPr>
          <w:rFonts w:asciiTheme="minorHAnsi" w:hAnsiTheme="minorHAnsi" w:cstheme="minorHAnsi"/>
          <w:sz w:val="28"/>
          <w:szCs w:val="28"/>
        </w:rPr>
      </w:pPr>
      <w:r w:rsidRPr="00521E26">
        <w:rPr>
          <w:rFonts w:asciiTheme="minorHAnsi" w:hAnsiTheme="minorHAnsi" w:cstheme="minorHAnsi"/>
          <w:sz w:val="28"/>
          <w:szCs w:val="28"/>
        </w:rPr>
        <w:t>install alarm systems and panic buttons</w:t>
      </w:r>
    </w:p>
    <w:p w14:paraId="180C0650" w14:textId="77777777" w:rsidR="00976E17" w:rsidRPr="00521E26" w:rsidRDefault="00976E17" w:rsidP="00976E17">
      <w:pPr>
        <w:pStyle w:val="ListParagraph"/>
        <w:numPr>
          <w:ilvl w:val="0"/>
          <w:numId w:val="33"/>
        </w:numPr>
        <w:tabs>
          <w:tab w:val="left" w:pos="839"/>
          <w:tab w:val="left" w:pos="840"/>
        </w:tabs>
        <w:spacing w:line="293" w:lineRule="exact"/>
        <w:rPr>
          <w:rFonts w:asciiTheme="minorHAnsi" w:hAnsiTheme="minorHAnsi" w:cstheme="minorHAnsi"/>
          <w:sz w:val="28"/>
          <w:szCs w:val="28"/>
        </w:rPr>
      </w:pPr>
      <w:r w:rsidRPr="00521E26">
        <w:rPr>
          <w:rFonts w:asciiTheme="minorHAnsi" w:hAnsiTheme="minorHAnsi" w:cstheme="minorHAnsi"/>
          <w:sz w:val="28"/>
          <w:szCs w:val="28"/>
        </w:rPr>
        <w:t>set up "time out" or seclusion rooms</w:t>
      </w:r>
    </w:p>
    <w:p w14:paraId="205AD8FF" w14:textId="77777777" w:rsidR="00976E17" w:rsidRPr="00521E26" w:rsidRDefault="00976E17" w:rsidP="00976E17">
      <w:pPr>
        <w:pStyle w:val="ListParagraph"/>
        <w:numPr>
          <w:ilvl w:val="0"/>
          <w:numId w:val="33"/>
        </w:numPr>
        <w:tabs>
          <w:tab w:val="left" w:pos="839"/>
          <w:tab w:val="left" w:pos="840"/>
        </w:tabs>
        <w:spacing w:line="293" w:lineRule="exact"/>
        <w:rPr>
          <w:rFonts w:asciiTheme="minorHAnsi" w:hAnsiTheme="minorHAnsi" w:cstheme="minorHAnsi"/>
          <w:sz w:val="28"/>
          <w:szCs w:val="28"/>
        </w:rPr>
      </w:pPr>
      <w:r w:rsidRPr="00521E26">
        <w:rPr>
          <w:rFonts w:asciiTheme="minorHAnsi" w:hAnsiTheme="minorHAnsi" w:cstheme="minorHAnsi"/>
          <w:sz w:val="28"/>
          <w:szCs w:val="28"/>
        </w:rPr>
        <w:t>provide adequate staffing, particularly during times of increased patient activity and during restraining procedures</w:t>
      </w:r>
    </w:p>
    <w:p w14:paraId="58436F60" w14:textId="77777777" w:rsidR="00976E17" w:rsidRPr="00521E26" w:rsidRDefault="00976E17" w:rsidP="00976E17">
      <w:pPr>
        <w:pStyle w:val="ListParagraph"/>
        <w:numPr>
          <w:ilvl w:val="0"/>
          <w:numId w:val="33"/>
        </w:numPr>
        <w:tabs>
          <w:tab w:val="left" w:pos="839"/>
          <w:tab w:val="left" w:pos="840"/>
        </w:tabs>
        <w:spacing w:line="293" w:lineRule="exact"/>
        <w:rPr>
          <w:rFonts w:asciiTheme="minorHAnsi" w:hAnsiTheme="minorHAnsi" w:cstheme="minorHAnsi"/>
          <w:sz w:val="28"/>
          <w:szCs w:val="28"/>
        </w:rPr>
      </w:pPr>
      <w:r w:rsidRPr="00521E26">
        <w:rPr>
          <w:rFonts w:asciiTheme="minorHAnsi" w:hAnsiTheme="minorHAnsi" w:cstheme="minorHAnsi"/>
          <w:sz w:val="28"/>
          <w:szCs w:val="28"/>
        </w:rPr>
        <w:t>provide enclosures, deep service counters, automatic locks for doors, or bullet-resistant glass to protect staff</w:t>
      </w:r>
    </w:p>
    <w:p w14:paraId="2E148D51" w14:textId="77777777" w:rsidR="00976E17" w:rsidRDefault="00976E17" w:rsidP="00976E17">
      <w:pPr>
        <w:pStyle w:val="BodyText"/>
        <w:spacing w:before="9"/>
        <w:ind w:firstLine="120"/>
        <w:rPr>
          <w:rFonts w:asciiTheme="minorHAnsi" w:hAnsiTheme="minorHAnsi" w:cstheme="minorHAnsi"/>
          <w:sz w:val="28"/>
          <w:szCs w:val="28"/>
        </w:rPr>
      </w:pPr>
      <w:r w:rsidRPr="005877B6">
        <w:rPr>
          <w:rFonts w:asciiTheme="minorHAnsi" w:hAnsiTheme="minorHAnsi" w:cstheme="minorHAnsi"/>
          <w:sz w:val="28"/>
          <w:szCs w:val="28"/>
        </w:rPr>
        <w:t xml:space="preserve"> </w:t>
      </w:r>
    </w:p>
    <w:p w14:paraId="657E354A" w14:textId="43B5B012" w:rsidR="00976E17" w:rsidRPr="000B7E82" w:rsidRDefault="00762CCE" w:rsidP="00976E17">
      <w:pPr>
        <w:pStyle w:val="BodyText"/>
        <w:spacing w:before="9"/>
        <w:rPr>
          <w:rFonts w:asciiTheme="minorHAnsi" w:hAnsiTheme="minorHAnsi" w:cstheme="minorHAnsi"/>
          <w:sz w:val="28"/>
          <w:szCs w:val="28"/>
        </w:rPr>
      </w:pPr>
      <w:r>
        <w:rPr>
          <w:rFonts w:asciiTheme="minorHAnsi" w:hAnsiTheme="minorHAnsi" w:cstheme="minorHAnsi"/>
          <w:sz w:val="28"/>
          <w:szCs w:val="28"/>
        </w:rPr>
        <w:lastRenderedPageBreak/>
        <w:t>A risk assessment should help a dentist figure out</w:t>
      </w:r>
      <w:r w:rsidR="00976E17" w:rsidRPr="000B7E82">
        <w:rPr>
          <w:rFonts w:asciiTheme="minorHAnsi" w:hAnsiTheme="minorHAnsi" w:cstheme="minorHAnsi"/>
          <w:sz w:val="28"/>
          <w:szCs w:val="28"/>
        </w:rPr>
        <w:t xml:space="preserve"> which of the above may be needed for their circumstance.</w:t>
      </w:r>
    </w:p>
    <w:p w14:paraId="35CF420F" w14:textId="77777777" w:rsidR="00976E17" w:rsidRPr="000B7E82" w:rsidRDefault="00976E17" w:rsidP="00976E17">
      <w:pPr>
        <w:pStyle w:val="BodyText"/>
        <w:spacing w:before="10"/>
        <w:rPr>
          <w:rFonts w:asciiTheme="minorHAnsi" w:hAnsiTheme="minorHAnsi" w:cstheme="minorHAnsi"/>
          <w:sz w:val="28"/>
          <w:szCs w:val="28"/>
        </w:rPr>
      </w:pPr>
    </w:p>
    <w:p w14:paraId="3889087E" w14:textId="77777777" w:rsidR="00976E17" w:rsidRDefault="00976E17" w:rsidP="00762CCE">
      <w:pPr>
        <w:pStyle w:val="BodyText"/>
        <w:spacing w:before="1"/>
        <w:ind w:right="282"/>
        <w:rPr>
          <w:rFonts w:asciiTheme="minorHAnsi" w:hAnsiTheme="minorHAnsi" w:cstheme="minorHAnsi"/>
          <w:iCs/>
          <w:sz w:val="28"/>
          <w:szCs w:val="28"/>
        </w:rPr>
      </w:pPr>
    </w:p>
    <w:p w14:paraId="7C179C0B" w14:textId="77777777" w:rsidR="00976E17" w:rsidRPr="000B7E82" w:rsidRDefault="00976E17" w:rsidP="00976E17">
      <w:pPr>
        <w:pStyle w:val="BodyText"/>
        <w:spacing w:before="1"/>
        <w:ind w:left="120" w:right="282"/>
        <w:rPr>
          <w:rFonts w:asciiTheme="minorHAnsi" w:hAnsiTheme="minorHAnsi" w:cstheme="minorHAnsi"/>
          <w:sz w:val="28"/>
          <w:szCs w:val="28"/>
        </w:rPr>
      </w:pPr>
      <w:r w:rsidRPr="00F92382">
        <w:rPr>
          <w:rFonts w:asciiTheme="minorHAnsi" w:hAnsiTheme="minorHAnsi" w:cstheme="minorHAnsi"/>
          <w:b/>
          <w:bCs/>
          <w:sz w:val="28"/>
          <w:szCs w:val="28"/>
        </w:rPr>
        <w:t>From the ADA</w:t>
      </w:r>
      <w:r>
        <w:rPr>
          <w:rFonts w:asciiTheme="minorHAnsi" w:hAnsiTheme="minorHAnsi" w:cstheme="minorHAnsi"/>
          <w:sz w:val="28"/>
          <w:szCs w:val="28"/>
        </w:rPr>
        <w:t xml:space="preserve">:  </w:t>
      </w:r>
      <w:r w:rsidRPr="000B7E82">
        <w:rPr>
          <w:rFonts w:asciiTheme="minorHAnsi" w:hAnsiTheme="minorHAnsi" w:cstheme="minorHAnsi"/>
          <w:sz w:val="28"/>
          <w:szCs w:val="28"/>
        </w:rPr>
        <w:t xml:space="preserve">One sure way of heading off employee-on-employee violence would be to know more about a prospective employee during the initial hiring interview. </w:t>
      </w:r>
      <w:proofErr w:type="gramStart"/>
      <w:r w:rsidRPr="000B7E82">
        <w:rPr>
          <w:rFonts w:asciiTheme="minorHAnsi" w:hAnsiTheme="minorHAnsi" w:cstheme="minorHAnsi"/>
          <w:sz w:val="28"/>
          <w:szCs w:val="28"/>
        </w:rPr>
        <w:t>Of course</w:t>
      </w:r>
      <w:proofErr w:type="gramEnd"/>
      <w:r w:rsidRPr="000B7E82">
        <w:rPr>
          <w:rFonts w:asciiTheme="minorHAnsi" w:hAnsiTheme="minorHAnsi" w:cstheme="minorHAnsi"/>
          <w:sz w:val="28"/>
          <w:szCs w:val="28"/>
        </w:rPr>
        <w:t xml:space="preserve"> during the interview process an equally important consideration should be to not violate the numerous legal protections that applicants have against illegal discrimination when applying for work. The Americans with Disabilities Act and the Civil Rights Law should come immediately to your mind since willful violation of either law could result in serious financial penalties and/or other consequences to a dentist-employer.</w:t>
      </w:r>
    </w:p>
    <w:p w14:paraId="30CA3CC5" w14:textId="77777777" w:rsidR="00976E17" w:rsidRDefault="00976E17" w:rsidP="00976E17">
      <w:pPr>
        <w:rPr>
          <w:rFonts w:asciiTheme="minorHAnsi" w:hAnsiTheme="minorHAnsi" w:cstheme="minorHAnsi"/>
          <w:sz w:val="28"/>
          <w:szCs w:val="28"/>
        </w:rPr>
      </w:pPr>
    </w:p>
    <w:p w14:paraId="598A2543" w14:textId="77777777" w:rsidR="00976E17" w:rsidRDefault="00976E17" w:rsidP="00976E17">
      <w:pPr>
        <w:pStyle w:val="BodyText"/>
        <w:spacing w:before="76"/>
        <w:ind w:right="235"/>
        <w:rPr>
          <w:rFonts w:asciiTheme="minorHAnsi" w:hAnsiTheme="minorHAnsi" w:cstheme="minorHAnsi"/>
          <w:sz w:val="28"/>
          <w:szCs w:val="28"/>
        </w:rPr>
      </w:pPr>
      <w:r>
        <w:rPr>
          <w:rFonts w:asciiTheme="minorHAnsi" w:hAnsiTheme="minorHAnsi" w:cstheme="minorHAnsi"/>
          <w:sz w:val="28"/>
          <w:szCs w:val="28"/>
        </w:rPr>
        <w:t>T</w:t>
      </w:r>
      <w:r w:rsidRPr="000B7E82">
        <w:rPr>
          <w:rFonts w:asciiTheme="minorHAnsi" w:hAnsiTheme="minorHAnsi" w:cstheme="minorHAnsi"/>
          <w:sz w:val="28"/>
          <w:szCs w:val="28"/>
        </w:rPr>
        <w:t xml:space="preserve">here are many publications that can help a dentist learn about how to conduct lawful hiring interviews. Additionally, a dentist may wish to speak with his/her attorney about employers’ responsibilities under federal, </w:t>
      </w:r>
      <w:proofErr w:type="gramStart"/>
      <w:r w:rsidRPr="000B7E82">
        <w:rPr>
          <w:rFonts w:asciiTheme="minorHAnsi" w:hAnsiTheme="minorHAnsi" w:cstheme="minorHAnsi"/>
          <w:sz w:val="28"/>
          <w:szCs w:val="28"/>
        </w:rPr>
        <w:t>state</w:t>
      </w:r>
      <w:proofErr w:type="gramEnd"/>
      <w:r w:rsidRPr="000B7E82">
        <w:rPr>
          <w:rFonts w:asciiTheme="minorHAnsi" w:hAnsiTheme="minorHAnsi" w:cstheme="minorHAnsi"/>
          <w:sz w:val="28"/>
          <w:szCs w:val="28"/>
        </w:rPr>
        <w:t xml:space="preserve"> or local law.</w:t>
      </w:r>
    </w:p>
    <w:p w14:paraId="23C4510F" w14:textId="77777777" w:rsidR="00976E17" w:rsidRDefault="00976E17" w:rsidP="00976E17">
      <w:pPr>
        <w:pStyle w:val="BodyText"/>
        <w:spacing w:before="76"/>
        <w:ind w:right="235"/>
        <w:rPr>
          <w:rFonts w:asciiTheme="minorHAnsi" w:hAnsiTheme="minorHAnsi" w:cstheme="minorHAnsi"/>
          <w:sz w:val="28"/>
          <w:szCs w:val="28"/>
        </w:rPr>
      </w:pPr>
    </w:p>
    <w:p w14:paraId="3D667E7F" w14:textId="77777777" w:rsidR="00976E17" w:rsidRDefault="00976E17" w:rsidP="00976E17">
      <w:pPr>
        <w:pStyle w:val="BodyText"/>
        <w:spacing w:before="10"/>
        <w:rPr>
          <w:rFonts w:asciiTheme="minorHAnsi" w:hAnsiTheme="minorHAnsi" w:cstheme="minorHAnsi"/>
          <w:sz w:val="28"/>
          <w:szCs w:val="28"/>
        </w:rPr>
      </w:pPr>
      <w:r>
        <w:rPr>
          <w:rFonts w:asciiTheme="minorHAnsi" w:hAnsiTheme="minorHAnsi" w:cstheme="minorHAnsi"/>
          <w:sz w:val="28"/>
          <w:szCs w:val="28"/>
        </w:rPr>
        <w:t xml:space="preserve">If you believe a patient, employee, employee’s family member, or anyone else is a potential problem, don’t ignore it.  Make structural or procedural changes that could make the workplace safer, dismiss violent, abusive patients, and don’t ignore abusive and disruptive behavior from anyone.  </w:t>
      </w:r>
    </w:p>
    <w:p w14:paraId="200FA402" w14:textId="77777777" w:rsidR="00976E17" w:rsidRPr="000B7E82" w:rsidRDefault="00976E17" w:rsidP="00976E17">
      <w:pPr>
        <w:pStyle w:val="BodyText"/>
        <w:spacing w:before="10"/>
        <w:rPr>
          <w:rFonts w:asciiTheme="minorHAnsi" w:hAnsiTheme="minorHAnsi" w:cstheme="minorHAnsi"/>
          <w:sz w:val="28"/>
          <w:szCs w:val="28"/>
        </w:rPr>
      </w:pPr>
    </w:p>
    <w:p w14:paraId="13139A59" w14:textId="6017B0E5" w:rsidR="00976E17" w:rsidRPr="000B7E82" w:rsidRDefault="00976E17" w:rsidP="00976E17">
      <w:pPr>
        <w:pStyle w:val="BodyText"/>
        <w:ind w:left="100"/>
        <w:rPr>
          <w:rFonts w:asciiTheme="minorHAnsi" w:hAnsiTheme="minorHAnsi" w:cstheme="minorHAnsi"/>
          <w:sz w:val="28"/>
          <w:szCs w:val="28"/>
        </w:rPr>
      </w:pPr>
      <w:r w:rsidRPr="000B7E82">
        <w:rPr>
          <w:rFonts w:asciiTheme="minorHAnsi" w:hAnsiTheme="minorHAnsi" w:cstheme="minorHAnsi"/>
          <w:sz w:val="28"/>
          <w:szCs w:val="28"/>
        </w:rPr>
        <w:t>The following are some ideas that might help you to reduce the threat of violence</w:t>
      </w:r>
      <w:r w:rsidR="00D73F5A">
        <w:rPr>
          <w:rFonts w:asciiTheme="minorHAnsi" w:hAnsiTheme="minorHAnsi" w:cstheme="minorHAnsi"/>
          <w:sz w:val="28"/>
          <w:szCs w:val="28"/>
        </w:rPr>
        <w:t xml:space="preserve">, either from other employees, </w:t>
      </w:r>
      <w:proofErr w:type="gramStart"/>
      <w:r w:rsidR="00D73F5A">
        <w:rPr>
          <w:rFonts w:asciiTheme="minorHAnsi" w:hAnsiTheme="minorHAnsi" w:cstheme="minorHAnsi"/>
          <w:sz w:val="28"/>
          <w:szCs w:val="28"/>
        </w:rPr>
        <w:t>patients</w:t>
      </w:r>
      <w:proofErr w:type="gramEnd"/>
      <w:r w:rsidR="00D73F5A">
        <w:rPr>
          <w:rFonts w:asciiTheme="minorHAnsi" w:hAnsiTheme="minorHAnsi" w:cstheme="minorHAnsi"/>
          <w:sz w:val="28"/>
          <w:szCs w:val="28"/>
        </w:rPr>
        <w:t xml:space="preserve"> or others</w:t>
      </w:r>
      <w:r w:rsidRPr="000B7E82">
        <w:rPr>
          <w:rFonts w:asciiTheme="minorHAnsi" w:hAnsiTheme="minorHAnsi" w:cstheme="minorHAnsi"/>
          <w:sz w:val="28"/>
          <w:szCs w:val="28"/>
        </w:rPr>
        <w:t>:</w:t>
      </w:r>
    </w:p>
    <w:p w14:paraId="721515F4" w14:textId="77777777" w:rsidR="00976E17" w:rsidRPr="000B7E82" w:rsidRDefault="00976E17" w:rsidP="00976E17">
      <w:pPr>
        <w:pStyle w:val="BodyText"/>
        <w:rPr>
          <w:rFonts w:asciiTheme="minorHAnsi" w:hAnsiTheme="minorHAnsi" w:cstheme="minorHAnsi"/>
          <w:sz w:val="28"/>
          <w:szCs w:val="28"/>
        </w:rPr>
      </w:pPr>
    </w:p>
    <w:p w14:paraId="2DF838BD" w14:textId="77777777" w:rsidR="00976E17" w:rsidRPr="00FC313E" w:rsidRDefault="00976E17" w:rsidP="00976E17">
      <w:pPr>
        <w:pStyle w:val="ListParagraph"/>
        <w:numPr>
          <w:ilvl w:val="1"/>
          <w:numId w:val="6"/>
        </w:numPr>
        <w:tabs>
          <w:tab w:val="left" w:pos="819"/>
          <w:tab w:val="left" w:pos="820"/>
        </w:tabs>
        <w:ind w:left="820" w:right="297"/>
        <w:rPr>
          <w:rFonts w:asciiTheme="minorHAnsi" w:hAnsiTheme="minorHAnsi" w:cstheme="minorHAnsi"/>
          <w:sz w:val="28"/>
          <w:szCs w:val="28"/>
        </w:rPr>
      </w:pPr>
      <w:r w:rsidRPr="00FC313E">
        <w:rPr>
          <w:rFonts w:asciiTheme="minorHAnsi" w:hAnsiTheme="minorHAnsi" w:cstheme="minorHAnsi"/>
          <w:sz w:val="28"/>
          <w:szCs w:val="28"/>
        </w:rPr>
        <w:t>Require that workers report workplace violence including harassment, threatening, insulting or vulgar language. A dentist should demonstrate his/her commitment to prevent violence in the workplace. Be prepared to remedy a situation including discipline and proper termination of an employee who violates acceptable</w:t>
      </w:r>
      <w:r w:rsidRPr="00FC313E">
        <w:rPr>
          <w:rFonts w:asciiTheme="minorHAnsi" w:hAnsiTheme="minorHAnsi" w:cstheme="minorHAnsi"/>
          <w:spacing w:val="-12"/>
          <w:sz w:val="28"/>
          <w:szCs w:val="28"/>
        </w:rPr>
        <w:t xml:space="preserve"> </w:t>
      </w:r>
      <w:r w:rsidRPr="00FC313E">
        <w:rPr>
          <w:rFonts w:asciiTheme="minorHAnsi" w:hAnsiTheme="minorHAnsi" w:cstheme="minorHAnsi"/>
          <w:sz w:val="28"/>
          <w:szCs w:val="28"/>
        </w:rPr>
        <w:t>behavior.  Dismiss abusive patients, being careful to do it properly to avoid abandonment issues</w:t>
      </w:r>
    </w:p>
    <w:p w14:paraId="26A57152" w14:textId="77777777" w:rsidR="00976E17" w:rsidRPr="000B7E82" w:rsidRDefault="00976E17" w:rsidP="00976E17">
      <w:pPr>
        <w:pStyle w:val="BodyText"/>
        <w:rPr>
          <w:rFonts w:asciiTheme="minorHAnsi" w:hAnsiTheme="minorHAnsi" w:cstheme="minorHAnsi"/>
          <w:sz w:val="28"/>
          <w:szCs w:val="28"/>
        </w:rPr>
      </w:pPr>
    </w:p>
    <w:p w14:paraId="33F91548" w14:textId="77777777" w:rsidR="00976E17" w:rsidRPr="000B7E82" w:rsidRDefault="00976E17" w:rsidP="00976E17">
      <w:pPr>
        <w:pStyle w:val="ListParagraph"/>
        <w:numPr>
          <w:ilvl w:val="1"/>
          <w:numId w:val="6"/>
        </w:numPr>
        <w:tabs>
          <w:tab w:val="left" w:pos="819"/>
          <w:tab w:val="left" w:pos="820"/>
        </w:tabs>
        <w:ind w:left="820" w:right="234"/>
        <w:rPr>
          <w:rFonts w:asciiTheme="minorHAnsi" w:hAnsiTheme="minorHAnsi" w:cstheme="minorHAnsi"/>
          <w:sz w:val="28"/>
          <w:szCs w:val="28"/>
        </w:rPr>
      </w:pPr>
      <w:r w:rsidRPr="000B7E82">
        <w:rPr>
          <w:rFonts w:asciiTheme="minorHAnsi" w:hAnsiTheme="minorHAnsi" w:cstheme="minorHAnsi"/>
          <w:sz w:val="28"/>
          <w:szCs w:val="28"/>
        </w:rPr>
        <w:t xml:space="preserve">Become aware of the </w:t>
      </w:r>
      <w:r w:rsidRPr="000B7E82">
        <w:rPr>
          <w:rFonts w:asciiTheme="minorHAnsi" w:hAnsiTheme="minorHAnsi" w:cstheme="minorHAnsi"/>
          <w:b/>
          <w:sz w:val="28"/>
          <w:szCs w:val="28"/>
        </w:rPr>
        <w:t xml:space="preserve">early warning signs </w:t>
      </w:r>
      <w:r w:rsidRPr="000B7E82">
        <w:rPr>
          <w:rFonts w:asciiTheme="minorHAnsi" w:hAnsiTheme="minorHAnsi" w:cstheme="minorHAnsi"/>
          <w:sz w:val="28"/>
          <w:szCs w:val="28"/>
        </w:rPr>
        <w:t xml:space="preserve">in an employee that might indicate the potential for workplace violence, such as mood swings, detachment from others, erratic behavior, change in work habits, </w:t>
      </w:r>
      <w:proofErr w:type="gramStart"/>
      <w:r w:rsidRPr="000B7E82">
        <w:rPr>
          <w:rFonts w:asciiTheme="minorHAnsi" w:hAnsiTheme="minorHAnsi" w:cstheme="minorHAnsi"/>
          <w:sz w:val="28"/>
          <w:szCs w:val="28"/>
        </w:rPr>
        <w:t>threats;</w:t>
      </w:r>
      <w:proofErr w:type="gramEnd"/>
      <w:r w:rsidRPr="000B7E82">
        <w:rPr>
          <w:rFonts w:asciiTheme="minorHAnsi" w:hAnsiTheme="minorHAnsi" w:cstheme="minorHAnsi"/>
          <w:sz w:val="28"/>
          <w:szCs w:val="28"/>
        </w:rPr>
        <w:t xml:space="preserve"> signs of anxiety, irritability or depression. Ask yourself and employees</w:t>
      </w:r>
      <w:r w:rsidRPr="000B7E82">
        <w:rPr>
          <w:rFonts w:asciiTheme="minorHAnsi" w:hAnsiTheme="minorHAnsi" w:cstheme="minorHAnsi"/>
          <w:spacing w:val="-22"/>
          <w:sz w:val="28"/>
          <w:szCs w:val="28"/>
        </w:rPr>
        <w:t xml:space="preserve"> </w:t>
      </w:r>
      <w:r w:rsidRPr="000B7E82">
        <w:rPr>
          <w:rFonts w:asciiTheme="minorHAnsi" w:hAnsiTheme="minorHAnsi" w:cstheme="minorHAnsi"/>
          <w:sz w:val="28"/>
          <w:szCs w:val="28"/>
        </w:rPr>
        <w:t xml:space="preserve">if there have been threats of suicide? </w:t>
      </w:r>
      <w:proofErr w:type="gramStart"/>
      <w:r w:rsidRPr="000B7E82">
        <w:rPr>
          <w:rFonts w:asciiTheme="minorHAnsi" w:hAnsiTheme="minorHAnsi" w:cstheme="minorHAnsi"/>
          <w:sz w:val="28"/>
          <w:szCs w:val="28"/>
        </w:rPr>
        <w:t>Or,</w:t>
      </w:r>
      <w:proofErr w:type="gramEnd"/>
      <w:r w:rsidRPr="000B7E82">
        <w:rPr>
          <w:rFonts w:asciiTheme="minorHAnsi" w:hAnsiTheme="minorHAnsi" w:cstheme="minorHAnsi"/>
          <w:sz w:val="28"/>
          <w:szCs w:val="28"/>
        </w:rPr>
        <w:t xml:space="preserve"> unwanted sexual advance? </w:t>
      </w:r>
      <w:r>
        <w:rPr>
          <w:rFonts w:asciiTheme="minorHAnsi" w:hAnsiTheme="minorHAnsi" w:cstheme="minorHAnsi"/>
          <w:sz w:val="28"/>
          <w:szCs w:val="28"/>
        </w:rPr>
        <w:t>Is nothing ever that person’s fault?</w:t>
      </w:r>
      <w:r w:rsidRPr="000B7E82">
        <w:rPr>
          <w:rFonts w:asciiTheme="minorHAnsi" w:hAnsiTheme="minorHAnsi" w:cstheme="minorHAnsi"/>
          <w:sz w:val="28"/>
          <w:szCs w:val="28"/>
        </w:rPr>
        <w:t xml:space="preserve"> Their perception is often </w:t>
      </w:r>
      <w:r>
        <w:rPr>
          <w:rFonts w:asciiTheme="minorHAnsi" w:hAnsiTheme="minorHAnsi" w:cstheme="minorHAnsi"/>
          <w:sz w:val="28"/>
          <w:szCs w:val="28"/>
        </w:rPr>
        <w:t xml:space="preserve">that everyone is against </w:t>
      </w:r>
      <w:proofErr w:type="gramStart"/>
      <w:r>
        <w:rPr>
          <w:rFonts w:asciiTheme="minorHAnsi" w:hAnsiTheme="minorHAnsi" w:cstheme="minorHAnsi"/>
          <w:sz w:val="28"/>
          <w:szCs w:val="28"/>
        </w:rPr>
        <w:t>them</w:t>
      </w:r>
      <w:proofErr w:type="gramEnd"/>
      <w:r>
        <w:rPr>
          <w:rFonts w:asciiTheme="minorHAnsi" w:hAnsiTheme="minorHAnsi" w:cstheme="minorHAnsi"/>
          <w:sz w:val="28"/>
          <w:szCs w:val="28"/>
        </w:rPr>
        <w:t xml:space="preserve"> and nothing is related to their behavior</w:t>
      </w:r>
      <w:r w:rsidRPr="000B7E82">
        <w:rPr>
          <w:rFonts w:asciiTheme="minorHAnsi" w:hAnsiTheme="minorHAnsi" w:cstheme="minorHAnsi"/>
          <w:sz w:val="28"/>
          <w:szCs w:val="28"/>
        </w:rPr>
        <w:t>.</w:t>
      </w:r>
    </w:p>
    <w:p w14:paraId="75B2315C" w14:textId="77777777" w:rsidR="00976E17" w:rsidRPr="000B7E82" w:rsidRDefault="00976E17" w:rsidP="00976E17">
      <w:pPr>
        <w:pStyle w:val="BodyText"/>
        <w:rPr>
          <w:rFonts w:asciiTheme="minorHAnsi" w:hAnsiTheme="minorHAnsi" w:cstheme="minorHAnsi"/>
          <w:sz w:val="28"/>
          <w:szCs w:val="28"/>
        </w:rPr>
      </w:pPr>
    </w:p>
    <w:p w14:paraId="501C9E31" w14:textId="77777777" w:rsidR="00976E17" w:rsidRPr="00623392" w:rsidRDefault="00976E17" w:rsidP="00976E17">
      <w:pPr>
        <w:pStyle w:val="ListParagraph"/>
        <w:numPr>
          <w:ilvl w:val="1"/>
          <w:numId w:val="6"/>
        </w:numPr>
        <w:tabs>
          <w:tab w:val="left" w:pos="819"/>
          <w:tab w:val="left" w:pos="820"/>
        </w:tabs>
        <w:ind w:left="820" w:right="150"/>
        <w:rPr>
          <w:rFonts w:asciiTheme="minorHAnsi" w:hAnsiTheme="minorHAnsi" w:cstheme="minorHAnsi"/>
          <w:sz w:val="28"/>
          <w:szCs w:val="28"/>
        </w:rPr>
      </w:pPr>
      <w:r>
        <w:rPr>
          <w:rFonts w:asciiTheme="minorHAnsi" w:hAnsiTheme="minorHAnsi" w:cstheme="minorHAnsi"/>
          <w:sz w:val="28"/>
          <w:szCs w:val="28"/>
        </w:rPr>
        <w:t xml:space="preserve">If an injury results from workplace violence, it may need to be reported to OSHA.  NOTE: </w:t>
      </w:r>
      <w:r w:rsidRPr="00623392">
        <w:rPr>
          <w:rFonts w:asciiTheme="minorHAnsi" w:hAnsiTheme="minorHAnsi" w:cstheme="minorHAnsi"/>
          <w:sz w:val="28"/>
          <w:szCs w:val="28"/>
        </w:rPr>
        <w:t xml:space="preserve">any injury that causes hospitalization of more than 3 workers </w:t>
      </w:r>
      <w:r w:rsidRPr="00623392">
        <w:rPr>
          <w:rFonts w:asciiTheme="minorHAnsi" w:hAnsiTheme="minorHAnsi" w:cstheme="minorHAnsi"/>
          <w:sz w:val="28"/>
          <w:szCs w:val="28"/>
          <w:u w:val="single"/>
        </w:rPr>
        <w:t>must</w:t>
      </w:r>
      <w:r w:rsidRPr="00623392">
        <w:rPr>
          <w:rFonts w:asciiTheme="minorHAnsi" w:hAnsiTheme="minorHAnsi" w:cstheme="minorHAnsi"/>
          <w:sz w:val="28"/>
          <w:szCs w:val="28"/>
        </w:rPr>
        <w:t xml:space="preserve"> be reported to OSHA within eight</w:t>
      </w:r>
      <w:r w:rsidRPr="00623392">
        <w:rPr>
          <w:rFonts w:asciiTheme="minorHAnsi" w:hAnsiTheme="minorHAnsi" w:cstheme="minorHAnsi"/>
          <w:spacing w:val="-14"/>
          <w:sz w:val="28"/>
          <w:szCs w:val="28"/>
        </w:rPr>
        <w:t xml:space="preserve"> </w:t>
      </w:r>
      <w:r w:rsidRPr="00623392">
        <w:rPr>
          <w:rFonts w:asciiTheme="minorHAnsi" w:hAnsiTheme="minorHAnsi" w:cstheme="minorHAnsi"/>
          <w:sz w:val="28"/>
          <w:szCs w:val="28"/>
        </w:rPr>
        <w:t>hours.</w:t>
      </w:r>
      <w:r>
        <w:rPr>
          <w:rFonts w:asciiTheme="minorHAnsi" w:hAnsiTheme="minorHAnsi" w:cstheme="minorHAnsi"/>
          <w:sz w:val="28"/>
          <w:szCs w:val="28"/>
        </w:rPr>
        <w:t>)</w:t>
      </w:r>
    </w:p>
    <w:p w14:paraId="74ED9CBB" w14:textId="77777777" w:rsidR="00976E17" w:rsidRPr="000B7E82" w:rsidRDefault="00976E17" w:rsidP="00976E17">
      <w:pPr>
        <w:pStyle w:val="BodyText"/>
        <w:spacing w:before="10"/>
        <w:rPr>
          <w:rFonts w:asciiTheme="minorHAnsi" w:hAnsiTheme="minorHAnsi" w:cstheme="minorHAnsi"/>
          <w:i/>
          <w:sz w:val="28"/>
          <w:szCs w:val="28"/>
        </w:rPr>
      </w:pPr>
    </w:p>
    <w:p w14:paraId="5AA2B774" w14:textId="2BF50996" w:rsidR="00976E17" w:rsidRPr="00976E17" w:rsidRDefault="00976E17" w:rsidP="00976E17">
      <w:pPr>
        <w:pStyle w:val="ListParagraph"/>
        <w:numPr>
          <w:ilvl w:val="1"/>
          <w:numId w:val="6"/>
        </w:numPr>
        <w:tabs>
          <w:tab w:val="left" w:pos="819"/>
          <w:tab w:val="left" w:pos="820"/>
        </w:tabs>
        <w:spacing w:before="1"/>
        <w:ind w:left="820" w:right="338"/>
        <w:rPr>
          <w:rFonts w:asciiTheme="minorHAnsi" w:hAnsiTheme="minorHAnsi" w:cstheme="minorHAnsi"/>
          <w:i/>
          <w:sz w:val="28"/>
          <w:szCs w:val="28"/>
        </w:rPr>
      </w:pPr>
      <w:r w:rsidRPr="00F41718">
        <w:rPr>
          <w:rFonts w:asciiTheme="minorHAnsi" w:hAnsiTheme="minorHAnsi" w:cstheme="minorHAnsi"/>
          <w:sz w:val="28"/>
          <w:szCs w:val="28"/>
        </w:rPr>
        <w:t xml:space="preserve">You should have an employee handbook that covers the rules of behavior in your </w:t>
      </w:r>
      <w:r>
        <w:rPr>
          <w:rFonts w:asciiTheme="minorHAnsi" w:hAnsiTheme="minorHAnsi" w:cstheme="minorHAnsi"/>
          <w:sz w:val="28"/>
          <w:szCs w:val="28"/>
        </w:rPr>
        <w:t>p</w:t>
      </w:r>
      <w:r w:rsidRPr="00F41718">
        <w:rPr>
          <w:rFonts w:asciiTheme="minorHAnsi" w:hAnsiTheme="minorHAnsi" w:cstheme="minorHAnsi"/>
          <w:sz w:val="28"/>
          <w:szCs w:val="28"/>
        </w:rPr>
        <w:t xml:space="preserve">ractice. </w:t>
      </w:r>
    </w:p>
    <w:p w14:paraId="0635CFE5" w14:textId="77777777" w:rsidR="00976E17" w:rsidRPr="00976E17" w:rsidRDefault="00976E17" w:rsidP="00976E17">
      <w:pPr>
        <w:pStyle w:val="ListParagraph"/>
        <w:rPr>
          <w:rFonts w:asciiTheme="minorHAnsi" w:hAnsiTheme="minorHAnsi" w:cstheme="minorHAnsi"/>
          <w:i/>
          <w:sz w:val="28"/>
          <w:szCs w:val="28"/>
        </w:rPr>
      </w:pPr>
    </w:p>
    <w:p w14:paraId="1125E0F6" w14:textId="77777777" w:rsidR="00976E17" w:rsidRPr="000B7E82" w:rsidRDefault="00976E17" w:rsidP="00976E17">
      <w:pPr>
        <w:pStyle w:val="BodyText"/>
        <w:spacing w:before="59"/>
        <w:ind w:left="220" w:right="357"/>
        <w:rPr>
          <w:rFonts w:asciiTheme="minorHAnsi" w:hAnsiTheme="minorHAnsi" w:cstheme="minorHAnsi"/>
          <w:sz w:val="28"/>
          <w:szCs w:val="28"/>
        </w:rPr>
      </w:pPr>
      <w:r w:rsidRPr="000B7E82">
        <w:rPr>
          <w:rFonts w:asciiTheme="minorHAnsi" w:hAnsiTheme="minorHAnsi" w:cstheme="minorHAnsi"/>
          <w:i/>
          <w:sz w:val="28"/>
          <w:szCs w:val="28"/>
        </w:rPr>
        <w:t xml:space="preserve">Patient (or stranger)-on-employee violence </w:t>
      </w:r>
      <w:r w:rsidRPr="000B7E82">
        <w:rPr>
          <w:rFonts w:asciiTheme="minorHAnsi" w:hAnsiTheme="minorHAnsi" w:cstheme="minorHAnsi"/>
          <w:sz w:val="28"/>
          <w:szCs w:val="28"/>
        </w:rPr>
        <w:t xml:space="preserve">Although the dental practice is not a particularly dangerous place </w:t>
      </w:r>
      <w:proofErr w:type="gramStart"/>
      <w:r w:rsidRPr="000B7E82">
        <w:rPr>
          <w:rFonts w:asciiTheme="minorHAnsi" w:hAnsiTheme="minorHAnsi" w:cstheme="minorHAnsi"/>
          <w:sz w:val="28"/>
          <w:szCs w:val="28"/>
        </w:rPr>
        <w:t>with regard to</w:t>
      </w:r>
      <w:proofErr w:type="gramEnd"/>
      <w:r w:rsidRPr="000B7E82">
        <w:rPr>
          <w:rFonts w:asciiTheme="minorHAnsi" w:hAnsiTheme="minorHAnsi" w:cstheme="minorHAnsi"/>
          <w:sz w:val="28"/>
          <w:szCs w:val="28"/>
        </w:rPr>
        <w:t xml:space="preserve"> employee-on-employee violence, a few assaults on staff from outsiders do occur annually. Check with local police to learn more about crime in your practice's neighborhood. Perform an assessment of your community and closely evaluate for safety the area immediately surrounding your practice. Removing hiding places like bushes and improving lighting might better ensure physical security.</w:t>
      </w:r>
    </w:p>
    <w:p w14:paraId="7533E53A" w14:textId="77777777" w:rsidR="00976E17" w:rsidRPr="000B7E82" w:rsidRDefault="00976E17" w:rsidP="00976E17">
      <w:pPr>
        <w:pStyle w:val="BodyText"/>
        <w:spacing w:before="5"/>
        <w:rPr>
          <w:rFonts w:asciiTheme="minorHAnsi" w:hAnsiTheme="minorHAnsi" w:cstheme="minorHAnsi"/>
          <w:sz w:val="28"/>
          <w:szCs w:val="28"/>
        </w:rPr>
      </w:pPr>
    </w:p>
    <w:p w14:paraId="62EDD42F" w14:textId="77777777" w:rsidR="00976E17" w:rsidRPr="000B7E82" w:rsidRDefault="00976E17" w:rsidP="00976E17">
      <w:pPr>
        <w:pStyle w:val="BodyText"/>
        <w:spacing w:line="235" w:lineRule="auto"/>
        <w:ind w:left="219" w:right="233"/>
        <w:rPr>
          <w:rFonts w:asciiTheme="minorHAnsi" w:hAnsiTheme="minorHAnsi" w:cstheme="minorHAnsi"/>
          <w:sz w:val="28"/>
          <w:szCs w:val="28"/>
        </w:rPr>
      </w:pPr>
      <w:r w:rsidRPr="000B7E82">
        <w:rPr>
          <w:rFonts w:asciiTheme="minorHAnsi" w:hAnsiTheme="minorHAnsi" w:cstheme="minorHAnsi"/>
          <w:sz w:val="28"/>
          <w:szCs w:val="28"/>
        </w:rPr>
        <w:t xml:space="preserve">In the case of a patient harassing an employee and causing a hostile environment, the same policies against workplace violence should apply to them. That is, instances of harassment or </w:t>
      </w:r>
      <w:r>
        <w:rPr>
          <w:rFonts w:asciiTheme="minorHAnsi" w:hAnsiTheme="minorHAnsi" w:cstheme="minorHAnsi"/>
          <w:sz w:val="28"/>
          <w:szCs w:val="28"/>
        </w:rPr>
        <w:t>abusive behavior or language</w:t>
      </w:r>
      <w:r w:rsidRPr="000B7E82">
        <w:rPr>
          <w:rFonts w:asciiTheme="minorHAnsi" w:hAnsiTheme="minorHAnsi" w:cstheme="minorHAnsi"/>
          <w:sz w:val="28"/>
          <w:szCs w:val="28"/>
        </w:rPr>
        <w:t xml:space="preserve"> from a patient to an employee should not be tolerated and </w:t>
      </w:r>
      <w:r>
        <w:rPr>
          <w:rFonts w:asciiTheme="minorHAnsi" w:hAnsiTheme="minorHAnsi" w:cstheme="minorHAnsi"/>
          <w:sz w:val="28"/>
          <w:szCs w:val="28"/>
        </w:rPr>
        <w:t>should result in the patient’s dismissal from the practice</w:t>
      </w:r>
      <w:r w:rsidRPr="000B7E82">
        <w:rPr>
          <w:rFonts w:asciiTheme="minorHAnsi" w:hAnsiTheme="minorHAnsi" w:cstheme="minorHAnsi"/>
          <w:sz w:val="28"/>
          <w:szCs w:val="28"/>
        </w:rPr>
        <w:t xml:space="preserve">. </w:t>
      </w:r>
      <w:r>
        <w:rPr>
          <w:rFonts w:asciiTheme="minorHAnsi" w:hAnsiTheme="minorHAnsi" w:cstheme="minorHAnsi"/>
          <w:sz w:val="28"/>
          <w:szCs w:val="28"/>
        </w:rPr>
        <w:t xml:space="preserve">Make sure you dismiss the patient properly to avoid allegations of </w:t>
      </w:r>
      <w:r w:rsidRPr="000B7E82">
        <w:rPr>
          <w:rFonts w:asciiTheme="minorHAnsi" w:hAnsiTheme="minorHAnsi" w:cstheme="minorHAnsi"/>
          <w:sz w:val="28"/>
          <w:szCs w:val="28"/>
        </w:rPr>
        <w:t xml:space="preserve">patient abandonment or discrimination. </w:t>
      </w:r>
    </w:p>
    <w:p w14:paraId="58F2017D" w14:textId="77777777" w:rsidR="00976E17" w:rsidRPr="000B7E82" w:rsidRDefault="00976E17" w:rsidP="00976E17">
      <w:pPr>
        <w:pStyle w:val="BodyText"/>
        <w:spacing w:before="9"/>
        <w:rPr>
          <w:rFonts w:asciiTheme="minorHAnsi" w:hAnsiTheme="minorHAnsi" w:cstheme="minorHAnsi"/>
          <w:sz w:val="28"/>
          <w:szCs w:val="28"/>
        </w:rPr>
      </w:pPr>
      <w:r>
        <w:rPr>
          <w:rFonts w:asciiTheme="minorHAnsi" w:hAnsiTheme="minorHAnsi" w:cstheme="minorHAnsi"/>
          <w:noProof/>
          <w:sz w:val="28"/>
          <w:szCs w:val="28"/>
        </w:rPr>
        <mc:AlternateContent>
          <mc:Choice Requires="wps">
            <w:drawing>
              <wp:anchor distT="0" distB="0" distL="0" distR="0" simplePos="0" relativeHeight="251661312" behindDoc="0" locked="0" layoutInCell="1" allowOverlap="1" wp14:anchorId="1D5EA01E" wp14:editId="52315F43">
                <wp:simplePos x="0" y="0"/>
                <wp:positionH relativeFrom="page">
                  <wp:posOffset>384810</wp:posOffset>
                </wp:positionH>
                <wp:positionV relativeFrom="paragraph">
                  <wp:posOffset>180340</wp:posOffset>
                </wp:positionV>
                <wp:extent cx="7002780" cy="908685"/>
                <wp:effectExtent l="13335" t="11430" r="13335" b="1333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9086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C53312" w14:textId="77777777" w:rsidR="00976E17" w:rsidRDefault="00976E17" w:rsidP="00976E17">
                            <w:pPr>
                              <w:pStyle w:val="BodyText"/>
                              <w:spacing w:before="8"/>
                              <w:rPr>
                                <w:sz w:val="29"/>
                              </w:rPr>
                            </w:pPr>
                          </w:p>
                          <w:p w14:paraId="1A44F81B" w14:textId="77777777" w:rsidR="00976E17" w:rsidRDefault="00976E17" w:rsidP="00976E17">
                            <w:pPr>
                              <w:ind w:left="1087" w:right="1087"/>
                              <w:jc w:val="center"/>
                              <w:rPr>
                                <w:b/>
                                <w:sz w:val="28"/>
                              </w:rPr>
                            </w:pPr>
                            <w:r>
                              <w:rPr>
                                <w:b/>
                                <w:sz w:val="28"/>
                              </w:rPr>
                              <w:t>IF AN IMMEDIATE THREAT OF WORKPLACE VIOLENCE EXISTS</w:t>
                            </w:r>
                          </w:p>
                          <w:p w14:paraId="62EEF0FC" w14:textId="77777777" w:rsidR="00976E17" w:rsidRDefault="00976E17" w:rsidP="00976E17">
                            <w:pPr>
                              <w:ind w:left="1087" w:right="1087"/>
                              <w:jc w:val="center"/>
                              <w:rPr>
                                <w:b/>
                                <w:sz w:val="40"/>
                              </w:rPr>
                            </w:pPr>
                            <w:r>
                              <w:rPr>
                                <w:b/>
                                <w:sz w:val="40"/>
                              </w:rPr>
                              <w:t>CALL POLICE!!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EA01E" id="_x0000_t202" coordsize="21600,21600" o:spt="202" path="m,l,21600r21600,l21600,xe">
                <v:stroke joinstyle="miter"/>
                <v:path gradientshapeok="t" o:connecttype="rect"/>
              </v:shapetype>
              <v:shape id="Text Box 1" o:spid="_x0000_s1026" type="#_x0000_t202" style="position:absolute;margin-left:30.3pt;margin-top:14.2pt;width:551.4pt;height:71.5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" filled="f" strokeweight=".48pt">
                <v:textbox inset="0,0,0,0">
                  <w:txbxContent>
                    <w:p w14:paraId="1AC53312" w14:textId="77777777" w:rsidR="00976E17" w:rsidRDefault="00976E17" w:rsidP="00976E17">
                      <w:pPr>
                        <w:pStyle w:val="BodyText"/>
                        <w:spacing w:before="8"/>
                        <w:rPr>
                          <w:sz w:val="29"/>
                        </w:rPr>
                      </w:pPr>
                    </w:p>
                    <w:p w14:paraId="1A44F81B" w14:textId="77777777" w:rsidR="00976E17" w:rsidRDefault="00976E17" w:rsidP="00976E17">
                      <w:pPr>
                        <w:ind w:left="1087" w:right="1087"/>
                        <w:jc w:val="center"/>
                        <w:rPr>
                          <w:b/>
                          <w:sz w:val="28"/>
                        </w:rPr>
                      </w:pPr>
                      <w:r>
                        <w:rPr>
                          <w:b/>
                          <w:sz w:val="28"/>
                        </w:rPr>
                        <w:t>IF AN IMMEDIATE THREAT OF WORKPLACE VIOLENCE EXISTS</w:t>
                      </w:r>
                    </w:p>
                    <w:p w14:paraId="62EEF0FC" w14:textId="77777777" w:rsidR="00976E17" w:rsidRDefault="00976E17" w:rsidP="00976E17">
                      <w:pPr>
                        <w:ind w:left="1087" w:right="1087"/>
                        <w:jc w:val="center"/>
                        <w:rPr>
                          <w:b/>
                          <w:sz w:val="40"/>
                        </w:rPr>
                      </w:pPr>
                      <w:r>
                        <w:rPr>
                          <w:b/>
                          <w:sz w:val="40"/>
                        </w:rPr>
                        <w:t>CALL POLICE!!</w:t>
                      </w:r>
                    </w:p>
                  </w:txbxContent>
                </v:textbox>
                <w10:wrap type="topAndBottom" anchorx="page"/>
              </v:shape>
            </w:pict>
          </mc:Fallback>
        </mc:AlternateContent>
      </w:r>
    </w:p>
    <w:p w14:paraId="57300042" w14:textId="77777777" w:rsidR="00976E17" w:rsidRPr="000B7E82" w:rsidRDefault="00976E17" w:rsidP="00976E17">
      <w:pPr>
        <w:pStyle w:val="BodyText"/>
        <w:spacing w:before="11"/>
        <w:rPr>
          <w:rFonts w:asciiTheme="minorHAnsi" w:hAnsiTheme="minorHAnsi" w:cstheme="minorHAnsi"/>
          <w:sz w:val="28"/>
          <w:szCs w:val="28"/>
        </w:rPr>
      </w:pPr>
    </w:p>
    <w:p w14:paraId="6786DABC" w14:textId="4336AA4F" w:rsidR="00976E17" w:rsidRPr="000B7E82" w:rsidRDefault="00976E17" w:rsidP="00976E17">
      <w:pPr>
        <w:pStyle w:val="BodyText"/>
        <w:ind w:left="100" w:right="397"/>
        <w:rPr>
          <w:rFonts w:asciiTheme="minorHAnsi" w:hAnsiTheme="minorHAnsi" w:cstheme="minorHAnsi"/>
          <w:sz w:val="28"/>
          <w:szCs w:val="28"/>
        </w:rPr>
      </w:pPr>
      <w:r>
        <w:rPr>
          <w:rFonts w:asciiTheme="minorHAnsi" w:hAnsiTheme="minorHAnsi" w:cstheme="minorHAnsi"/>
          <w:sz w:val="28"/>
          <w:szCs w:val="28"/>
        </w:rPr>
        <w:t>According to the ADA, t</w:t>
      </w:r>
      <w:r w:rsidRPr="000B7E82">
        <w:rPr>
          <w:rFonts w:asciiTheme="minorHAnsi" w:hAnsiTheme="minorHAnsi" w:cstheme="minorHAnsi"/>
          <w:sz w:val="28"/>
          <w:szCs w:val="28"/>
        </w:rPr>
        <w:t>he following recommendations might help certain dental practices reduce the threat or occurrence of patient (or stranger)-on-employee violence in the dental workplace</w:t>
      </w:r>
      <w:r w:rsidR="008919A9">
        <w:rPr>
          <w:rFonts w:asciiTheme="minorHAnsi" w:hAnsiTheme="minorHAnsi" w:cstheme="minorHAnsi"/>
          <w:sz w:val="28"/>
          <w:szCs w:val="28"/>
        </w:rPr>
        <w:t xml:space="preserve"> when there is a threat</w:t>
      </w:r>
      <w:r w:rsidRPr="000B7E82">
        <w:rPr>
          <w:rFonts w:asciiTheme="minorHAnsi" w:hAnsiTheme="minorHAnsi" w:cstheme="minorHAnsi"/>
          <w:sz w:val="28"/>
          <w:szCs w:val="28"/>
        </w:rPr>
        <w:t>:</w:t>
      </w:r>
    </w:p>
    <w:p w14:paraId="3B825AAE" w14:textId="77777777" w:rsidR="00976E17" w:rsidRPr="000B7E82" w:rsidRDefault="00976E17" w:rsidP="00976E17">
      <w:pPr>
        <w:pStyle w:val="BodyText"/>
        <w:rPr>
          <w:rFonts w:asciiTheme="minorHAnsi" w:hAnsiTheme="minorHAnsi" w:cstheme="minorHAnsi"/>
          <w:sz w:val="28"/>
          <w:szCs w:val="28"/>
        </w:rPr>
      </w:pPr>
    </w:p>
    <w:p w14:paraId="12DD8CC5" w14:textId="77777777" w:rsidR="00976E17" w:rsidRPr="00ED6A5D" w:rsidRDefault="00976E17" w:rsidP="00976E17">
      <w:pPr>
        <w:pStyle w:val="ListParagraph"/>
        <w:numPr>
          <w:ilvl w:val="0"/>
          <w:numId w:val="32"/>
        </w:numPr>
        <w:tabs>
          <w:tab w:val="left" w:pos="819"/>
          <w:tab w:val="left" w:pos="820"/>
        </w:tabs>
        <w:ind w:right="1016"/>
        <w:rPr>
          <w:rFonts w:asciiTheme="minorHAnsi" w:hAnsiTheme="minorHAnsi" w:cstheme="minorHAnsi"/>
          <w:sz w:val="28"/>
          <w:szCs w:val="28"/>
        </w:rPr>
      </w:pPr>
      <w:r w:rsidRPr="00ED6A5D">
        <w:rPr>
          <w:rFonts w:asciiTheme="minorHAnsi" w:hAnsiTheme="minorHAnsi" w:cstheme="minorHAnsi"/>
          <w:sz w:val="28"/>
          <w:szCs w:val="28"/>
        </w:rPr>
        <w:t>Be aware of which heavy or pointed objects in the reception area could be used as a weapon.</w:t>
      </w:r>
      <w:r w:rsidRPr="00ED6A5D">
        <w:rPr>
          <w:rFonts w:asciiTheme="minorHAnsi" w:hAnsiTheme="minorHAnsi" w:cstheme="minorHAnsi"/>
          <w:spacing w:val="41"/>
          <w:sz w:val="28"/>
          <w:szCs w:val="28"/>
        </w:rPr>
        <w:t xml:space="preserve"> </w:t>
      </w:r>
      <w:r w:rsidRPr="00ED6A5D">
        <w:rPr>
          <w:rFonts w:asciiTheme="minorHAnsi" w:hAnsiTheme="minorHAnsi" w:cstheme="minorHAnsi"/>
          <w:sz w:val="28"/>
          <w:szCs w:val="28"/>
        </w:rPr>
        <w:t>If possible, remove these potentially threatening</w:t>
      </w:r>
      <w:r w:rsidRPr="00ED6A5D">
        <w:rPr>
          <w:rFonts w:asciiTheme="minorHAnsi" w:hAnsiTheme="minorHAnsi" w:cstheme="minorHAnsi"/>
          <w:spacing w:val="-3"/>
          <w:sz w:val="28"/>
          <w:szCs w:val="28"/>
        </w:rPr>
        <w:t xml:space="preserve"> </w:t>
      </w:r>
      <w:r w:rsidRPr="00ED6A5D">
        <w:rPr>
          <w:rFonts w:asciiTheme="minorHAnsi" w:hAnsiTheme="minorHAnsi" w:cstheme="minorHAnsi"/>
          <w:sz w:val="28"/>
          <w:szCs w:val="28"/>
        </w:rPr>
        <w:t>objects.</w:t>
      </w:r>
    </w:p>
    <w:p w14:paraId="586E26F3" w14:textId="77777777" w:rsidR="00976E17" w:rsidRPr="00ED6A5D" w:rsidRDefault="00976E17" w:rsidP="00976E17">
      <w:pPr>
        <w:pStyle w:val="ListParagraph"/>
        <w:numPr>
          <w:ilvl w:val="0"/>
          <w:numId w:val="32"/>
        </w:numPr>
        <w:tabs>
          <w:tab w:val="left" w:pos="819"/>
          <w:tab w:val="left" w:pos="820"/>
        </w:tabs>
        <w:ind w:right="816"/>
        <w:rPr>
          <w:rFonts w:asciiTheme="minorHAnsi" w:hAnsiTheme="minorHAnsi" w:cstheme="minorHAnsi"/>
          <w:sz w:val="28"/>
          <w:szCs w:val="28"/>
        </w:rPr>
      </w:pPr>
      <w:r w:rsidRPr="00ED6A5D">
        <w:rPr>
          <w:rFonts w:asciiTheme="minorHAnsi" w:hAnsiTheme="minorHAnsi" w:cstheme="minorHAnsi"/>
          <w:sz w:val="28"/>
          <w:szCs w:val="28"/>
        </w:rPr>
        <w:t>Consider implementing physical security improvements: Examine doors and locks, lighting in</w:t>
      </w:r>
      <w:r w:rsidRPr="00ED6A5D">
        <w:rPr>
          <w:rFonts w:asciiTheme="minorHAnsi" w:hAnsiTheme="minorHAnsi" w:cstheme="minorHAnsi"/>
          <w:spacing w:val="-21"/>
          <w:sz w:val="28"/>
          <w:szCs w:val="28"/>
        </w:rPr>
        <w:t xml:space="preserve"> </w:t>
      </w:r>
      <w:r w:rsidRPr="00ED6A5D">
        <w:rPr>
          <w:rFonts w:asciiTheme="minorHAnsi" w:hAnsiTheme="minorHAnsi" w:cstheme="minorHAnsi"/>
          <w:sz w:val="28"/>
          <w:szCs w:val="28"/>
        </w:rPr>
        <w:t>the parking lot, fencing, or removing landscaping that might give cover to</w:t>
      </w:r>
      <w:r w:rsidRPr="00ED6A5D">
        <w:rPr>
          <w:rFonts w:asciiTheme="minorHAnsi" w:hAnsiTheme="minorHAnsi" w:cstheme="minorHAnsi"/>
          <w:spacing w:val="-16"/>
          <w:sz w:val="28"/>
          <w:szCs w:val="28"/>
        </w:rPr>
        <w:t xml:space="preserve"> </w:t>
      </w:r>
      <w:r w:rsidRPr="00ED6A5D">
        <w:rPr>
          <w:rFonts w:asciiTheme="minorHAnsi" w:hAnsiTheme="minorHAnsi" w:cstheme="minorHAnsi"/>
          <w:sz w:val="28"/>
          <w:szCs w:val="28"/>
        </w:rPr>
        <w:t>criminals.</w:t>
      </w:r>
    </w:p>
    <w:p w14:paraId="14D919C3" w14:textId="77777777" w:rsidR="00976E17" w:rsidRPr="00ED6A5D" w:rsidRDefault="00976E17" w:rsidP="00976E17">
      <w:pPr>
        <w:pStyle w:val="ListParagraph"/>
        <w:numPr>
          <w:ilvl w:val="0"/>
          <w:numId w:val="32"/>
        </w:numPr>
        <w:tabs>
          <w:tab w:val="left" w:pos="819"/>
          <w:tab w:val="left" w:pos="820"/>
        </w:tabs>
        <w:rPr>
          <w:rFonts w:asciiTheme="minorHAnsi" w:hAnsiTheme="minorHAnsi" w:cstheme="minorHAnsi"/>
          <w:sz w:val="28"/>
          <w:szCs w:val="28"/>
        </w:rPr>
      </w:pPr>
      <w:r w:rsidRPr="00ED6A5D">
        <w:rPr>
          <w:rFonts w:asciiTheme="minorHAnsi" w:hAnsiTheme="minorHAnsi" w:cstheme="minorHAnsi"/>
          <w:sz w:val="28"/>
          <w:szCs w:val="28"/>
        </w:rPr>
        <w:t>Bank often and handle cash away from the view of</w:t>
      </w:r>
      <w:r w:rsidRPr="00ED6A5D">
        <w:rPr>
          <w:rFonts w:asciiTheme="minorHAnsi" w:hAnsiTheme="minorHAnsi" w:cstheme="minorHAnsi"/>
          <w:spacing w:val="-1"/>
          <w:sz w:val="28"/>
          <w:szCs w:val="28"/>
        </w:rPr>
        <w:t xml:space="preserve"> </w:t>
      </w:r>
      <w:r w:rsidRPr="00ED6A5D">
        <w:rPr>
          <w:rFonts w:asciiTheme="minorHAnsi" w:hAnsiTheme="minorHAnsi" w:cstheme="minorHAnsi"/>
          <w:sz w:val="28"/>
          <w:szCs w:val="28"/>
        </w:rPr>
        <w:t>onlookers.</w:t>
      </w:r>
    </w:p>
    <w:p w14:paraId="67BE0D60" w14:textId="77777777" w:rsidR="00976E17" w:rsidRPr="00ED6A5D" w:rsidRDefault="00976E17" w:rsidP="00976E17">
      <w:pPr>
        <w:pStyle w:val="ListParagraph"/>
        <w:numPr>
          <w:ilvl w:val="0"/>
          <w:numId w:val="32"/>
        </w:numPr>
        <w:tabs>
          <w:tab w:val="left" w:pos="819"/>
          <w:tab w:val="left" w:pos="820"/>
        </w:tabs>
        <w:spacing w:line="293" w:lineRule="exact"/>
        <w:rPr>
          <w:rFonts w:asciiTheme="minorHAnsi" w:hAnsiTheme="minorHAnsi" w:cstheme="minorHAnsi"/>
          <w:sz w:val="28"/>
          <w:szCs w:val="28"/>
        </w:rPr>
      </w:pPr>
      <w:r w:rsidRPr="00ED6A5D">
        <w:rPr>
          <w:rFonts w:asciiTheme="minorHAnsi" w:hAnsiTheme="minorHAnsi" w:cstheme="minorHAnsi"/>
          <w:sz w:val="28"/>
          <w:szCs w:val="28"/>
        </w:rPr>
        <w:t>If necessary, install foot-controlled panic buttons that are connected to</w:t>
      </w:r>
      <w:r w:rsidRPr="00ED6A5D">
        <w:rPr>
          <w:rFonts w:asciiTheme="minorHAnsi" w:hAnsiTheme="minorHAnsi" w:cstheme="minorHAnsi"/>
          <w:spacing w:val="-9"/>
          <w:sz w:val="28"/>
          <w:szCs w:val="28"/>
        </w:rPr>
        <w:t xml:space="preserve"> </w:t>
      </w:r>
      <w:r w:rsidRPr="00ED6A5D">
        <w:rPr>
          <w:rFonts w:asciiTheme="minorHAnsi" w:hAnsiTheme="minorHAnsi" w:cstheme="minorHAnsi"/>
          <w:sz w:val="28"/>
          <w:szCs w:val="28"/>
        </w:rPr>
        <w:t>police.</w:t>
      </w:r>
    </w:p>
    <w:p w14:paraId="01141D48" w14:textId="77777777" w:rsidR="00976E17" w:rsidRPr="00ED6A5D" w:rsidRDefault="00976E17" w:rsidP="00976E17">
      <w:pPr>
        <w:pStyle w:val="ListParagraph"/>
        <w:numPr>
          <w:ilvl w:val="0"/>
          <w:numId w:val="32"/>
        </w:numPr>
        <w:tabs>
          <w:tab w:val="left" w:pos="819"/>
          <w:tab w:val="left" w:pos="820"/>
        </w:tabs>
        <w:ind w:right="473"/>
        <w:rPr>
          <w:rFonts w:asciiTheme="minorHAnsi" w:hAnsiTheme="minorHAnsi" w:cstheme="minorHAnsi"/>
          <w:sz w:val="28"/>
          <w:szCs w:val="28"/>
        </w:rPr>
      </w:pPr>
      <w:r w:rsidRPr="00ED6A5D">
        <w:rPr>
          <w:rFonts w:asciiTheme="minorHAnsi" w:hAnsiTheme="minorHAnsi" w:cstheme="minorHAnsi"/>
          <w:sz w:val="28"/>
          <w:szCs w:val="28"/>
        </w:rPr>
        <w:t>Seconds could count in an attack. Make sure that staff know what to do and who to call following an assault or</w:t>
      </w:r>
      <w:r w:rsidRPr="00ED6A5D">
        <w:rPr>
          <w:rFonts w:asciiTheme="minorHAnsi" w:hAnsiTheme="minorHAnsi" w:cstheme="minorHAnsi"/>
          <w:spacing w:val="-1"/>
          <w:sz w:val="28"/>
          <w:szCs w:val="28"/>
        </w:rPr>
        <w:t xml:space="preserve"> </w:t>
      </w:r>
      <w:r w:rsidRPr="00ED6A5D">
        <w:rPr>
          <w:rFonts w:asciiTheme="minorHAnsi" w:hAnsiTheme="minorHAnsi" w:cstheme="minorHAnsi"/>
          <w:sz w:val="28"/>
          <w:szCs w:val="28"/>
        </w:rPr>
        <w:t>robbery.</w:t>
      </w:r>
    </w:p>
    <w:p w14:paraId="7BB3FADD" w14:textId="77777777" w:rsidR="00976E17" w:rsidRPr="00ED6A5D" w:rsidRDefault="00976E17" w:rsidP="00976E17">
      <w:pPr>
        <w:pStyle w:val="ListParagraph"/>
        <w:numPr>
          <w:ilvl w:val="0"/>
          <w:numId w:val="32"/>
        </w:numPr>
        <w:tabs>
          <w:tab w:val="left" w:pos="819"/>
          <w:tab w:val="left" w:pos="820"/>
        </w:tabs>
        <w:spacing w:before="1"/>
        <w:ind w:right="385"/>
        <w:rPr>
          <w:rFonts w:asciiTheme="minorHAnsi" w:hAnsiTheme="minorHAnsi" w:cstheme="minorHAnsi"/>
          <w:sz w:val="28"/>
          <w:szCs w:val="28"/>
        </w:rPr>
      </w:pPr>
      <w:r w:rsidRPr="00ED6A5D">
        <w:rPr>
          <w:rFonts w:asciiTheme="minorHAnsi" w:hAnsiTheme="minorHAnsi" w:cstheme="minorHAnsi"/>
          <w:sz w:val="28"/>
          <w:szCs w:val="28"/>
        </w:rPr>
        <w:t>Secure the entrance to the inner dental suite with key-control or by electronic access. Limit visitors to the back areas of the dental suite.  Design treatment rooms to have dual</w:t>
      </w:r>
      <w:r w:rsidRPr="00ED6A5D">
        <w:rPr>
          <w:rFonts w:asciiTheme="minorHAnsi" w:hAnsiTheme="minorHAnsi" w:cstheme="minorHAnsi"/>
          <w:spacing w:val="-7"/>
          <w:sz w:val="28"/>
          <w:szCs w:val="28"/>
        </w:rPr>
        <w:t xml:space="preserve"> </w:t>
      </w:r>
      <w:r w:rsidRPr="00ED6A5D">
        <w:rPr>
          <w:rFonts w:asciiTheme="minorHAnsi" w:hAnsiTheme="minorHAnsi" w:cstheme="minorHAnsi"/>
          <w:sz w:val="28"/>
          <w:szCs w:val="28"/>
        </w:rPr>
        <w:t>exits.</w:t>
      </w:r>
    </w:p>
    <w:p w14:paraId="42ABFAD4" w14:textId="77777777" w:rsidR="00976E17" w:rsidRPr="00ED6A5D" w:rsidRDefault="00976E17" w:rsidP="00976E17">
      <w:pPr>
        <w:pStyle w:val="ListParagraph"/>
        <w:numPr>
          <w:ilvl w:val="0"/>
          <w:numId w:val="32"/>
        </w:numPr>
        <w:tabs>
          <w:tab w:val="left" w:pos="819"/>
          <w:tab w:val="left" w:pos="820"/>
        </w:tabs>
        <w:spacing w:before="1" w:line="293" w:lineRule="exact"/>
        <w:rPr>
          <w:rFonts w:asciiTheme="minorHAnsi" w:hAnsiTheme="minorHAnsi" w:cstheme="minorHAnsi"/>
          <w:sz w:val="28"/>
          <w:szCs w:val="28"/>
        </w:rPr>
      </w:pPr>
      <w:r w:rsidRPr="00ED6A5D">
        <w:rPr>
          <w:rFonts w:asciiTheme="minorHAnsi" w:hAnsiTheme="minorHAnsi" w:cstheme="minorHAnsi"/>
          <w:sz w:val="28"/>
          <w:szCs w:val="28"/>
        </w:rPr>
        <w:lastRenderedPageBreak/>
        <w:t>Don't leave an employee alone with an agitated</w:t>
      </w:r>
      <w:r w:rsidRPr="00ED6A5D">
        <w:rPr>
          <w:rFonts w:asciiTheme="minorHAnsi" w:hAnsiTheme="minorHAnsi" w:cstheme="minorHAnsi"/>
          <w:spacing w:val="-7"/>
          <w:sz w:val="28"/>
          <w:szCs w:val="28"/>
        </w:rPr>
        <w:t xml:space="preserve"> </w:t>
      </w:r>
      <w:r w:rsidRPr="00ED6A5D">
        <w:rPr>
          <w:rFonts w:asciiTheme="minorHAnsi" w:hAnsiTheme="minorHAnsi" w:cstheme="minorHAnsi"/>
          <w:sz w:val="28"/>
          <w:szCs w:val="28"/>
        </w:rPr>
        <w:t>patient.</w:t>
      </w:r>
    </w:p>
    <w:p w14:paraId="5AC276D9" w14:textId="77777777" w:rsidR="00976E17" w:rsidRPr="00ED6A5D" w:rsidRDefault="00976E17" w:rsidP="00976E17">
      <w:pPr>
        <w:pStyle w:val="ListParagraph"/>
        <w:numPr>
          <w:ilvl w:val="0"/>
          <w:numId w:val="32"/>
        </w:numPr>
        <w:tabs>
          <w:tab w:val="left" w:pos="819"/>
          <w:tab w:val="left" w:pos="820"/>
        </w:tabs>
        <w:ind w:right="119"/>
        <w:rPr>
          <w:rFonts w:asciiTheme="minorHAnsi" w:hAnsiTheme="minorHAnsi" w:cstheme="minorHAnsi"/>
          <w:sz w:val="28"/>
          <w:szCs w:val="28"/>
        </w:rPr>
      </w:pPr>
      <w:r w:rsidRPr="00ED6A5D">
        <w:rPr>
          <w:rFonts w:asciiTheme="minorHAnsi" w:hAnsiTheme="minorHAnsi" w:cstheme="minorHAnsi"/>
          <w:sz w:val="28"/>
          <w:szCs w:val="28"/>
        </w:rPr>
        <w:t>Avoid isolation. Site a new practice in a busy area such as on a professional or retail concourse or near a busy street.</w:t>
      </w:r>
    </w:p>
    <w:p w14:paraId="715648E2" w14:textId="77777777" w:rsidR="00976E17" w:rsidRPr="00ED6A5D" w:rsidRDefault="00976E17" w:rsidP="00976E17">
      <w:pPr>
        <w:pStyle w:val="ListParagraph"/>
        <w:numPr>
          <w:ilvl w:val="0"/>
          <w:numId w:val="32"/>
        </w:numPr>
        <w:tabs>
          <w:tab w:val="left" w:pos="819"/>
          <w:tab w:val="left" w:pos="820"/>
        </w:tabs>
        <w:spacing w:before="1"/>
        <w:ind w:right="446"/>
        <w:rPr>
          <w:rFonts w:asciiTheme="minorHAnsi" w:hAnsiTheme="minorHAnsi" w:cstheme="minorHAnsi"/>
          <w:sz w:val="28"/>
          <w:szCs w:val="28"/>
        </w:rPr>
      </w:pPr>
      <w:r w:rsidRPr="00ED6A5D">
        <w:rPr>
          <w:rFonts w:asciiTheme="minorHAnsi" w:hAnsiTheme="minorHAnsi" w:cstheme="minorHAnsi"/>
          <w:sz w:val="28"/>
          <w:szCs w:val="28"/>
        </w:rPr>
        <w:t>Get to know business owners and workers in your area who might call police in an emergency should they notice a threatening situation in or near your</w:t>
      </w:r>
      <w:r w:rsidRPr="00ED6A5D">
        <w:rPr>
          <w:rFonts w:asciiTheme="minorHAnsi" w:hAnsiTheme="minorHAnsi" w:cstheme="minorHAnsi"/>
          <w:spacing w:val="-31"/>
          <w:sz w:val="28"/>
          <w:szCs w:val="28"/>
        </w:rPr>
        <w:t xml:space="preserve"> </w:t>
      </w:r>
      <w:r w:rsidRPr="00ED6A5D">
        <w:rPr>
          <w:rFonts w:asciiTheme="minorHAnsi" w:hAnsiTheme="minorHAnsi" w:cstheme="minorHAnsi"/>
          <w:sz w:val="28"/>
          <w:szCs w:val="28"/>
        </w:rPr>
        <w:t>office.</w:t>
      </w:r>
    </w:p>
    <w:p w14:paraId="1636EF14" w14:textId="77777777" w:rsidR="00976E17" w:rsidRPr="00ED6A5D" w:rsidRDefault="00976E17" w:rsidP="00976E17">
      <w:pPr>
        <w:pStyle w:val="ListParagraph"/>
        <w:numPr>
          <w:ilvl w:val="0"/>
          <w:numId w:val="32"/>
        </w:numPr>
        <w:tabs>
          <w:tab w:val="left" w:pos="819"/>
          <w:tab w:val="left" w:pos="820"/>
        </w:tabs>
        <w:ind w:right="347"/>
        <w:rPr>
          <w:rFonts w:asciiTheme="minorHAnsi" w:hAnsiTheme="minorHAnsi" w:cstheme="minorHAnsi"/>
          <w:sz w:val="28"/>
          <w:szCs w:val="28"/>
        </w:rPr>
      </w:pPr>
      <w:r w:rsidRPr="00ED6A5D">
        <w:rPr>
          <w:rFonts w:asciiTheme="minorHAnsi" w:hAnsiTheme="minorHAnsi" w:cstheme="minorHAnsi"/>
          <w:sz w:val="28"/>
          <w:szCs w:val="28"/>
        </w:rPr>
        <w:t>At the end of the day, everyone should depart together. Avoid leaving an employee alone in the office to "finish up..." without, at least, first securing the</w:t>
      </w:r>
      <w:r w:rsidRPr="00ED6A5D">
        <w:rPr>
          <w:rFonts w:asciiTheme="minorHAnsi" w:hAnsiTheme="minorHAnsi" w:cstheme="minorHAnsi"/>
          <w:spacing w:val="-11"/>
          <w:sz w:val="28"/>
          <w:szCs w:val="28"/>
        </w:rPr>
        <w:t xml:space="preserve"> </w:t>
      </w:r>
      <w:r w:rsidRPr="00ED6A5D">
        <w:rPr>
          <w:rFonts w:asciiTheme="minorHAnsi" w:hAnsiTheme="minorHAnsi" w:cstheme="minorHAnsi"/>
          <w:sz w:val="28"/>
          <w:szCs w:val="28"/>
        </w:rPr>
        <w:t>doors.</w:t>
      </w:r>
    </w:p>
    <w:p w14:paraId="547E982C" w14:textId="77777777" w:rsidR="00976E17" w:rsidRPr="00ED6A5D" w:rsidRDefault="00976E17" w:rsidP="00976E17">
      <w:pPr>
        <w:pStyle w:val="ListParagraph"/>
        <w:numPr>
          <w:ilvl w:val="0"/>
          <w:numId w:val="32"/>
        </w:numPr>
        <w:tabs>
          <w:tab w:val="left" w:pos="819"/>
          <w:tab w:val="left" w:pos="820"/>
        </w:tabs>
        <w:ind w:right="296"/>
        <w:rPr>
          <w:rFonts w:asciiTheme="minorHAnsi" w:hAnsiTheme="minorHAnsi" w:cstheme="minorHAnsi"/>
          <w:sz w:val="28"/>
          <w:szCs w:val="28"/>
        </w:rPr>
      </w:pPr>
      <w:r w:rsidRPr="00ED6A5D">
        <w:rPr>
          <w:rFonts w:asciiTheme="minorHAnsi" w:hAnsiTheme="minorHAnsi" w:cstheme="minorHAnsi"/>
          <w:sz w:val="28"/>
          <w:szCs w:val="28"/>
        </w:rPr>
        <w:t>If you provide dental care in a hospital or nursing home, or if you bring institutionalize patients to your practice for treatment, there is a greater threat of patient-on-employee violence due to the large number of emotionally disturbed patients held in institutions. A dentist might need to heighten vigilance and institute appropriate policies and training to prevent violence upon dental staff</w:t>
      </w:r>
      <w:r w:rsidRPr="00ED6A5D">
        <w:rPr>
          <w:rFonts w:asciiTheme="minorHAnsi" w:hAnsiTheme="minorHAnsi" w:cstheme="minorHAnsi"/>
          <w:spacing w:val="-29"/>
          <w:sz w:val="28"/>
          <w:szCs w:val="28"/>
        </w:rPr>
        <w:t xml:space="preserve"> </w:t>
      </w:r>
      <w:r w:rsidRPr="00ED6A5D">
        <w:rPr>
          <w:rFonts w:asciiTheme="minorHAnsi" w:hAnsiTheme="minorHAnsi" w:cstheme="minorHAnsi"/>
          <w:sz w:val="28"/>
          <w:szCs w:val="28"/>
        </w:rPr>
        <w:t>members.</w:t>
      </w:r>
    </w:p>
    <w:p w14:paraId="17A0BBE2" w14:textId="77777777" w:rsidR="00976E17" w:rsidRPr="00ED6A5D" w:rsidRDefault="00976E17" w:rsidP="00976E17">
      <w:pPr>
        <w:pStyle w:val="ListParagraph"/>
        <w:numPr>
          <w:ilvl w:val="0"/>
          <w:numId w:val="32"/>
        </w:numPr>
        <w:tabs>
          <w:tab w:val="left" w:pos="819"/>
          <w:tab w:val="left" w:pos="820"/>
        </w:tabs>
        <w:ind w:right="201"/>
        <w:rPr>
          <w:rFonts w:asciiTheme="minorHAnsi" w:hAnsiTheme="minorHAnsi" w:cstheme="minorHAnsi"/>
          <w:sz w:val="28"/>
          <w:szCs w:val="28"/>
        </w:rPr>
      </w:pPr>
      <w:r w:rsidRPr="00ED6A5D">
        <w:rPr>
          <w:rFonts w:asciiTheme="minorHAnsi" w:hAnsiTheme="minorHAnsi" w:cstheme="minorHAnsi"/>
          <w:sz w:val="28"/>
          <w:szCs w:val="28"/>
        </w:rPr>
        <w:t xml:space="preserve">Provide patients with appropriate anesthetics during dental treatment and necessary </w:t>
      </w:r>
      <w:proofErr w:type="gramStart"/>
      <w:r w:rsidRPr="00ED6A5D">
        <w:rPr>
          <w:rFonts w:asciiTheme="minorHAnsi" w:hAnsiTheme="minorHAnsi" w:cstheme="minorHAnsi"/>
          <w:sz w:val="28"/>
          <w:szCs w:val="28"/>
        </w:rPr>
        <w:t>pain-killers</w:t>
      </w:r>
      <w:proofErr w:type="gramEnd"/>
      <w:r w:rsidRPr="00ED6A5D">
        <w:rPr>
          <w:rFonts w:asciiTheme="minorHAnsi" w:hAnsiTheme="minorHAnsi" w:cstheme="minorHAnsi"/>
          <w:sz w:val="28"/>
          <w:szCs w:val="28"/>
        </w:rPr>
        <w:t xml:space="preserve"> for their at-home use. Unintended insensitivity to a patient's pain could potentially cause an emotionally disturbed patient to react violently. Routinely monitor patients for emotional stress and be prepared to call police if necessary. Police would much prefer to be called before a bad situation with a patient in your practice becomes life</w:t>
      </w:r>
      <w:r w:rsidRPr="00ED6A5D">
        <w:rPr>
          <w:rFonts w:asciiTheme="minorHAnsi" w:hAnsiTheme="minorHAnsi" w:cstheme="minorHAnsi"/>
          <w:spacing w:val="-4"/>
          <w:sz w:val="28"/>
          <w:szCs w:val="28"/>
        </w:rPr>
        <w:t xml:space="preserve"> </w:t>
      </w:r>
      <w:r w:rsidRPr="00ED6A5D">
        <w:rPr>
          <w:rFonts w:asciiTheme="minorHAnsi" w:hAnsiTheme="minorHAnsi" w:cstheme="minorHAnsi"/>
          <w:sz w:val="28"/>
          <w:szCs w:val="28"/>
        </w:rPr>
        <w:t>threatening.</w:t>
      </w:r>
    </w:p>
    <w:p w14:paraId="0C549629" w14:textId="77777777" w:rsidR="00976E17" w:rsidRPr="00ED6A5D" w:rsidRDefault="00976E17" w:rsidP="00976E17">
      <w:pPr>
        <w:pStyle w:val="ListParagraph"/>
        <w:numPr>
          <w:ilvl w:val="0"/>
          <w:numId w:val="32"/>
        </w:numPr>
        <w:tabs>
          <w:tab w:val="left" w:pos="819"/>
          <w:tab w:val="left" w:pos="820"/>
        </w:tabs>
        <w:ind w:right="339"/>
        <w:rPr>
          <w:rFonts w:asciiTheme="minorHAnsi" w:hAnsiTheme="minorHAnsi" w:cstheme="minorHAnsi"/>
          <w:sz w:val="28"/>
          <w:szCs w:val="28"/>
        </w:rPr>
      </w:pPr>
      <w:r w:rsidRPr="00ED6A5D">
        <w:rPr>
          <w:rFonts w:asciiTheme="minorHAnsi" w:hAnsiTheme="minorHAnsi" w:cstheme="minorHAnsi"/>
          <w:sz w:val="28"/>
          <w:szCs w:val="28"/>
        </w:rPr>
        <w:t>Avoid storing controlled substances or large amounts of cash or gold alloy in the practice. Cash and gold alloy stored in the practice could invite robbery and assault. If you must store these items on site, consider installing a vault or office</w:t>
      </w:r>
      <w:r w:rsidRPr="00ED6A5D">
        <w:rPr>
          <w:rFonts w:asciiTheme="minorHAnsi" w:hAnsiTheme="minorHAnsi" w:cstheme="minorHAnsi"/>
          <w:spacing w:val="-6"/>
          <w:sz w:val="28"/>
          <w:szCs w:val="28"/>
        </w:rPr>
        <w:t xml:space="preserve"> </w:t>
      </w:r>
      <w:r w:rsidRPr="00ED6A5D">
        <w:rPr>
          <w:rFonts w:asciiTheme="minorHAnsi" w:hAnsiTheme="minorHAnsi" w:cstheme="minorHAnsi"/>
          <w:sz w:val="28"/>
          <w:szCs w:val="28"/>
        </w:rPr>
        <w:t>safe.</w:t>
      </w:r>
    </w:p>
    <w:p w14:paraId="24115A32" w14:textId="77777777" w:rsidR="00976E17" w:rsidRPr="00ED6A5D" w:rsidRDefault="00976E17" w:rsidP="00976E17">
      <w:pPr>
        <w:pStyle w:val="ListParagraph"/>
        <w:numPr>
          <w:ilvl w:val="0"/>
          <w:numId w:val="32"/>
        </w:numPr>
        <w:tabs>
          <w:tab w:val="left" w:pos="839"/>
          <w:tab w:val="left" w:pos="840"/>
        </w:tabs>
        <w:spacing w:before="77"/>
        <w:ind w:right="368"/>
        <w:rPr>
          <w:rFonts w:asciiTheme="minorHAnsi" w:hAnsiTheme="minorHAnsi" w:cstheme="minorHAnsi"/>
          <w:sz w:val="28"/>
          <w:szCs w:val="28"/>
        </w:rPr>
      </w:pPr>
      <w:r w:rsidRPr="00ED6A5D">
        <w:rPr>
          <w:rFonts w:asciiTheme="minorHAnsi" w:hAnsiTheme="minorHAnsi" w:cstheme="minorHAnsi"/>
          <w:sz w:val="28"/>
          <w:szCs w:val="28"/>
        </w:rPr>
        <w:t>Practice lawful collection procedures that prohibit threats of violence, obscene or profane language, or that use repeated telephone calls to annoy and that could provoke</w:t>
      </w:r>
      <w:r w:rsidRPr="00ED6A5D">
        <w:rPr>
          <w:rFonts w:asciiTheme="minorHAnsi" w:hAnsiTheme="minorHAnsi" w:cstheme="minorHAnsi"/>
          <w:spacing w:val="-17"/>
          <w:sz w:val="28"/>
          <w:szCs w:val="28"/>
        </w:rPr>
        <w:t xml:space="preserve"> </w:t>
      </w:r>
      <w:r w:rsidRPr="00ED6A5D">
        <w:rPr>
          <w:rFonts w:asciiTheme="minorHAnsi" w:hAnsiTheme="minorHAnsi" w:cstheme="minorHAnsi"/>
          <w:sz w:val="28"/>
          <w:szCs w:val="28"/>
        </w:rPr>
        <w:t>reprisal.</w:t>
      </w:r>
    </w:p>
    <w:p w14:paraId="48BDE596" w14:textId="77777777" w:rsidR="00976E17" w:rsidRPr="00ED6A5D" w:rsidRDefault="00976E17" w:rsidP="00976E17">
      <w:pPr>
        <w:pStyle w:val="ListParagraph"/>
        <w:numPr>
          <w:ilvl w:val="0"/>
          <w:numId w:val="32"/>
        </w:numPr>
        <w:tabs>
          <w:tab w:val="left" w:pos="839"/>
          <w:tab w:val="left" w:pos="840"/>
        </w:tabs>
        <w:rPr>
          <w:rFonts w:asciiTheme="minorHAnsi" w:hAnsiTheme="minorHAnsi" w:cstheme="minorHAnsi"/>
          <w:sz w:val="28"/>
          <w:szCs w:val="28"/>
        </w:rPr>
      </w:pPr>
      <w:r w:rsidRPr="00ED6A5D">
        <w:rPr>
          <w:rFonts w:asciiTheme="minorHAnsi" w:hAnsiTheme="minorHAnsi" w:cstheme="minorHAnsi"/>
          <w:sz w:val="28"/>
          <w:szCs w:val="28"/>
        </w:rPr>
        <w:t>Prohibit staff members from meeting with patients alone in the office during</w:t>
      </w:r>
      <w:r w:rsidRPr="00ED6A5D">
        <w:rPr>
          <w:rFonts w:asciiTheme="minorHAnsi" w:hAnsiTheme="minorHAnsi" w:cstheme="minorHAnsi"/>
          <w:spacing w:val="-15"/>
          <w:sz w:val="28"/>
          <w:szCs w:val="28"/>
        </w:rPr>
        <w:t xml:space="preserve"> </w:t>
      </w:r>
      <w:r w:rsidRPr="00ED6A5D">
        <w:rPr>
          <w:rFonts w:asciiTheme="minorHAnsi" w:hAnsiTheme="minorHAnsi" w:cstheme="minorHAnsi"/>
          <w:sz w:val="28"/>
          <w:szCs w:val="28"/>
        </w:rPr>
        <w:t>off-hours.</w:t>
      </w:r>
    </w:p>
    <w:p w14:paraId="381D98E3" w14:textId="77777777" w:rsidR="00976E17" w:rsidRPr="00ED6A5D" w:rsidRDefault="00976E17" w:rsidP="00976E17">
      <w:pPr>
        <w:pStyle w:val="ListParagraph"/>
        <w:numPr>
          <w:ilvl w:val="0"/>
          <w:numId w:val="32"/>
        </w:numPr>
        <w:tabs>
          <w:tab w:val="left" w:pos="839"/>
          <w:tab w:val="left" w:pos="840"/>
        </w:tabs>
        <w:ind w:right="157"/>
        <w:rPr>
          <w:rFonts w:asciiTheme="minorHAnsi" w:hAnsiTheme="minorHAnsi" w:cstheme="minorHAnsi"/>
          <w:sz w:val="28"/>
          <w:szCs w:val="28"/>
        </w:rPr>
      </w:pPr>
      <w:r w:rsidRPr="00ED6A5D">
        <w:rPr>
          <w:rFonts w:asciiTheme="minorHAnsi" w:hAnsiTheme="minorHAnsi" w:cstheme="minorHAnsi"/>
          <w:sz w:val="28"/>
          <w:szCs w:val="28"/>
        </w:rPr>
        <w:t xml:space="preserve">A dentist is usually not required to come into the office after hours to treat a dental emergency involving a non-patient of record.  However, if the dentist wishes to respond to a stranger's immediate need to see a </w:t>
      </w:r>
      <w:proofErr w:type="gramStart"/>
      <w:r w:rsidRPr="00ED6A5D">
        <w:rPr>
          <w:rFonts w:asciiTheme="minorHAnsi" w:hAnsiTheme="minorHAnsi" w:cstheme="minorHAnsi"/>
          <w:sz w:val="28"/>
          <w:szCs w:val="28"/>
        </w:rPr>
        <w:t>dentist, but</w:t>
      </w:r>
      <w:proofErr w:type="gramEnd"/>
      <w:r w:rsidRPr="00ED6A5D">
        <w:rPr>
          <w:rFonts w:asciiTheme="minorHAnsi" w:hAnsiTheme="minorHAnsi" w:cstheme="minorHAnsi"/>
          <w:sz w:val="28"/>
          <w:szCs w:val="28"/>
        </w:rPr>
        <w:t xml:space="preserve"> remains suspicious about meeting a stranger alone in the middle of the night, it might be a good idea to first telephone the police and ask that a police officer come to the practice while the stranger is being treated. Wait in your automobile for the police to arrive before going into the dental suite with the</w:t>
      </w:r>
      <w:r w:rsidRPr="00ED6A5D">
        <w:rPr>
          <w:rFonts w:asciiTheme="minorHAnsi" w:hAnsiTheme="minorHAnsi" w:cstheme="minorHAnsi"/>
          <w:spacing w:val="-4"/>
          <w:sz w:val="28"/>
          <w:szCs w:val="28"/>
        </w:rPr>
        <w:t xml:space="preserve"> </w:t>
      </w:r>
      <w:r w:rsidRPr="00ED6A5D">
        <w:rPr>
          <w:rFonts w:asciiTheme="minorHAnsi" w:hAnsiTheme="minorHAnsi" w:cstheme="minorHAnsi"/>
          <w:sz w:val="28"/>
          <w:szCs w:val="28"/>
        </w:rPr>
        <w:t>stranger.</w:t>
      </w:r>
    </w:p>
    <w:p w14:paraId="627F1DCB" w14:textId="77777777" w:rsidR="00976E17" w:rsidRPr="00ED6A5D" w:rsidRDefault="00976E17" w:rsidP="00976E17">
      <w:pPr>
        <w:pStyle w:val="ListParagraph"/>
        <w:numPr>
          <w:ilvl w:val="0"/>
          <w:numId w:val="32"/>
        </w:numPr>
        <w:tabs>
          <w:tab w:val="left" w:pos="839"/>
          <w:tab w:val="left" w:pos="840"/>
        </w:tabs>
        <w:spacing w:before="1"/>
        <w:ind w:right="425"/>
        <w:rPr>
          <w:rFonts w:asciiTheme="minorHAnsi" w:hAnsiTheme="minorHAnsi" w:cstheme="minorHAnsi"/>
          <w:sz w:val="28"/>
          <w:szCs w:val="28"/>
        </w:rPr>
      </w:pPr>
      <w:r w:rsidRPr="00ED6A5D">
        <w:rPr>
          <w:rFonts w:asciiTheme="minorHAnsi" w:hAnsiTheme="minorHAnsi" w:cstheme="minorHAnsi"/>
          <w:sz w:val="28"/>
          <w:szCs w:val="28"/>
        </w:rPr>
        <w:t>Do not permit instances of harassment, abusive language, or threats from patients upon employees; or among employees; including from dental associates upon</w:t>
      </w:r>
      <w:r w:rsidRPr="00ED6A5D">
        <w:rPr>
          <w:rFonts w:asciiTheme="minorHAnsi" w:hAnsiTheme="minorHAnsi" w:cstheme="minorHAnsi"/>
          <w:spacing w:val="-12"/>
          <w:sz w:val="28"/>
          <w:szCs w:val="28"/>
        </w:rPr>
        <w:t xml:space="preserve"> </w:t>
      </w:r>
      <w:r w:rsidRPr="00ED6A5D">
        <w:rPr>
          <w:rFonts w:asciiTheme="minorHAnsi" w:hAnsiTheme="minorHAnsi" w:cstheme="minorHAnsi"/>
          <w:sz w:val="28"/>
          <w:szCs w:val="28"/>
        </w:rPr>
        <w:t>subordinates.</w:t>
      </w:r>
    </w:p>
    <w:p w14:paraId="41A6F313" w14:textId="77777777" w:rsidR="00976E17" w:rsidRPr="000B7E82" w:rsidRDefault="00976E17" w:rsidP="00976E17">
      <w:pPr>
        <w:pStyle w:val="BodyText"/>
        <w:spacing w:before="11"/>
        <w:rPr>
          <w:rFonts w:asciiTheme="minorHAnsi" w:hAnsiTheme="minorHAnsi" w:cstheme="minorHAnsi"/>
          <w:sz w:val="28"/>
          <w:szCs w:val="28"/>
        </w:rPr>
      </w:pPr>
    </w:p>
    <w:p w14:paraId="3CC8032F" w14:textId="77777777" w:rsidR="00976E17" w:rsidRPr="000B7E82" w:rsidRDefault="00976E17" w:rsidP="00976E17">
      <w:pPr>
        <w:pStyle w:val="BodyText"/>
        <w:ind w:left="120" w:right="122"/>
        <w:rPr>
          <w:rFonts w:asciiTheme="minorHAnsi" w:hAnsiTheme="minorHAnsi" w:cstheme="minorHAnsi"/>
          <w:sz w:val="28"/>
          <w:szCs w:val="28"/>
        </w:rPr>
      </w:pPr>
      <w:r w:rsidRPr="000B7E82">
        <w:rPr>
          <w:rFonts w:asciiTheme="minorHAnsi" w:hAnsiTheme="minorHAnsi" w:cstheme="minorHAnsi"/>
          <w:sz w:val="28"/>
          <w:szCs w:val="28"/>
        </w:rPr>
        <w:t xml:space="preserve">An effective "violence prevention" program for a typical business including a dental practice </w:t>
      </w:r>
      <w:r w:rsidRPr="000B7E82">
        <w:rPr>
          <w:rFonts w:asciiTheme="minorHAnsi" w:hAnsiTheme="minorHAnsi" w:cstheme="minorHAnsi"/>
          <w:sz w:val="28"/>
          <w:szCs w:val="28"/>
        </w:rPr>
        <w:lastRenderedPageBreak/>
        <w:t>should include 1) the dentist’s commitment to preventing violence in the workplace; 2) an analysis of the workplace and community (risk assessment); 3) risk prevention and control; 4) training of the staff so that they can act fast and appropriately in an emergency; and 5) practice (i.e. routine drills) that hone various emergency response skills. Above all, a dentist should have fair, clear policies about sexual harassment, possession of firearms on company property, security, fitness for duty and substance abuse matters.</w:t>
      </w:r>
    </w:p>
    <w:p w14:paraId="602EEF66" w14:textId="77777777" w:rsidR="00976E17" w:rsidRPr="000B7E82" w:rsidRDefault="00976E17" w:rsidP="00976E17">
      <w:pPr>
        <w:pStyle w:val="BodyText"/>
        <w:spacing w:before="11"/>
        <w:rPr>
          <w:rFonts w:asciiTheme="minorHAnsi" w:hAnsiTheme="minorHAnsi" w:cstheme="minorHAnsi"/>
          <w:sz w:val="28"/>
          <w:szCs w:val="28"/>
        </w:rPr>
      </w:pPr>
    </w:p>
    <w:p w14:paraId="03A30748" w14:textId="77777777" w:rsidR="00976E17" w:rsidRPr="000B7E82" w:rsidRDefault="00976E17" w:rsidP="00976E17">
      <w:pPr>
        <w:pStyle w:val="BodyText"/>
        <w:ind w:left="119" w:right="438"/>
        <w:jc w:val="both"/>
        <w:rPr>
          <w:rFonts w:asciiTheme="minorHAnsi" w:hAnsiTheme="minorHAnsi" w:cstheme="minorHAnsi"/>
          <w:sz w:val="28"/>
          <w:szCs w:val="28"/>
        </w:rPr>
      </w:pPr>
      <w:r w:rsidRPr="000B7E82">
        <w:rPr>
          <w:rFonts w:asciiTheme="minorHAnsi" w:hAnsiTheme="minorHAnsi" w:cstheme="minorHAnsi"/>
          <w:sz w:val="28"/>
          <w:szCs w:val="28"/>
        </w:rPr>
        <w:t xml:space="preserve">If you learn that an employee feels threatened or there is an incident of workplace violence, you may need to investigate: </w:t>
      </w:r>
      <w:r w:rsidRPr="000B7E82">
        <w:rPr>
          <w:rFonts w:asciiTheme="minorHAnsi" w:hAnsiTheme="minorHAnsi" w:cstheme="minorHAnsi"/>
          <w:b/>
          <w:sz w:val="28"/>
          <w:szCs w:val="28"/>
        </w:rPr>
        <w:t xml:space="preserve">What </w:t>
      </w:r>
      <w:r w:rsidRPr="000B7E82">
        <w:rPr>
          <w:rFonts w:asciiTheme="minorHAnsi" w:hAnsiTheme="minorHAnsi" w:cstheme="minorHAnsi"/>
          <w:sz w:val="28"/>
          <w:szCs w:val="28"/>
        </w:rPr>
        <w:t xml:space="preserve">happened; </w:t>
      </w:r>
      <w:r w:rsidRPr="000B7E82">
        <w:rPr>
          <w:rFonts w:asciiTheme="minorHAnsi" w:hAnsiTheme="minorHAnsi" w:cstheme="minorHAnsi"/>
          <w:b/>
          <w:sz w:val="28"/>
          <w:szCs w:val="28"/>
        </w:rPr>
        <w:t xml:space="preserve">Who </w:t>
      </w:r>
      <w:r w:rsidRPr="000B7E82">
        <w:rPr>
          <w:rFonts w:asciiTheme="minorHAnsi" w:hAnsiTheme="minorHAnsi" w:cstheme="minorHAnsi"/>
          <w:sz w:val="28"/>
          <w:szCs w:val="28"/>
        </w:rPr>
        <w:t xml:space="preserve">was involved; </w:t>
      </w:r>
      <w:r w:rsidRPr="000B7E82">
        <w:rPr>
          <w:rFonts w:asciiTheme="minorHAnsi" w:hAnsiTheme="minorHAnsi" w:cstheme="minorHAnsi"/>
          <w:b/>
          <w:sz w:val="28"/>
          <w:szCs w:val="28"/>
        </w:rPr>
        <w:t xml:space="preserve">Where </w:t>
      </w:r>
      <w:r w:rsidRPr="000B7E82">
        <w:rPr>
          <w:rFonts w:asciiTheme="minorHAnsi" w:hAnsiTheme="minorHAnsi" w:cstheme="minorHAnsi"/>
          <w:sz w:val="28"/>
          <w:szCs w:val="28"/>
        </w:rPr>
        <w:t xml:space="preserve">it happened; </w:t>
      </w:r>
      <w:r w:rsidRPr="000B7E82">
        <w:rPr>
          <w:rFonts w:asciiTheme="minorHAnsi" w:hAnsiTheme="minorHAnsi" w:cstheme="minorHAnsi"/>
          <w:b/>
          <w:sz w:val="28"/>
          <w:szCs w:val="28"/>
        </w:rPr>
        <w:t xml:space="preserve">When </w:t>
      </w:r>
      <w:r w:rsidRPr="000B7E82">
        <w:rPr>
          <w:rFonts w:asciiTheme="minorHAnsi" w:hAnsiTheme="minorHAnsi" w:cstheme="minorHAnsi"/>
          <w:sz w:val="28"/>
          <w:szCs w:val="28"/>
        </w:rPr>
        <w:t xml:space="preserve">it happened; </w:t>
      </w:r>
      <w:r w:rsidRPr="000B7E82">
        <w:rPr>
          <w:rFonts w:asciiTheme="minorHAnsi" w:hAnsiTheme="minorHAnsi" w:cstheme="minorHAnsi"/>
          <w:b/>
          <w:sz w:val="28"/>
          <w:szCs w:val="28"/>
        </w:rPr>
        <w:t xml:space="preserve">Why </w:t>
      </w:r>
      <w:r w:rsidRPr="000B7E82">
        <w:rPr>
          <w:rFonts w:asciiTheme="minorHAnsi" w:hAnsiTheme="minorHAnsi" w:cstheme="minorHAnsi"/>
          <w:sz w:val="28"/>
          <w:szCs w:val="28"/>
        </w:rPr>
        <w:t xml:space="preserve">it happened; and </w:t>
      </w:r>
      <w:proofErr w:type="gramStart"/>
      <w:r w:rsidRPr="000B7E82">
        <w:rPr>
          <w:rFonts w:asciiTheme="minorHAnsi" w:hAnsiTheme="minorHAnsi" w:cstheme="minorHAnsi"/>
          <w:b/>
          <w:sz w:val="28"/>
          <w:szCs w:val="28"/>
        </w:rPr>
        <w:t>How</w:t>
      </w:r>
      <w:proofErr w:type="gramEnd"/>
      <w:r w:rsidRPr="000B7E82">
        <w:rPr>
          <w:rFonts w:asciiTheme="minorHAnsi" w:hAnsiTheme="minorHAnsi" w:cstheme="minorHAnsi"/>
          <w:b/>
          <w:sz w:val="28"/>
          <w:szCs w:val="28"/>
        </w:rPr>
        <w:t xml:space="preserve"> </w:t>
      </w:r>
      <w:r w:rsidRPr="000B7E82">
        <w:rPr>
          <w:rFonts w:asciiTheme="minorHAnsi" w:hAnsiTheme="minorHAnsi" w:cstheme="minorHAnsi"/>
          <w:sz w:val="28"/>
          <w:szCs w:val="28"/>
        </w:rPr>
        <w:t>it happened in order to determine how to remedy the situation or know what to do to prevent repeat violence.</w:t>
      </w:r>
    </w:p>
    <w:p w14:paraId="205B05DD" w14:textId="77777777" w:rsidR="00976E17" w:rsidRPr="000B7E82" w:rsidRDefault="00976E17" w:rsidP="00976E17">
      <w:pPr>
        <w:pStyle w:val="BodyText"/>
        <w:spacing w:before="11"/>
        <w:rPr>
          <w:rFonts w:asciiTheme="minorHAnsi" w:hAnsiTheme="minorHAnsi" w:cstheme="minorHAnsi"/>
          <w:sz w:val="28"/>
          <w:szCs w:val="28"/>
        </w:rPr>
      </w:pPr>
    </w:p>
    <w:p w14:paraId="0862BA65" w14:textId="77777777" w:rsidR="00976E17" w:rsidRDefault="00976E17" w:rsidP="00976E17">
      <w:pPr>
        <w:tabs>
          <w:tab w:val="left" w:pos="819"/>
          <w:tab w:val="left" w:pos="820"/>
        </w:tabs>
        <w:spacing w:before="1"/>
        <w:ind w:right="338"/>
        <w:rPr>
          <w:rFonts w:asciiTheme="minorHAnsi" w:hAnsiTheme="minorHAnsi" w:cstheme="minorHAnsi"/>
          <w:sz w:val="28"/>
          <w:szCs w:val="28"/>
        </w:rPr>
      </w:pPr>
      <w:r w:rsidRPr="000B7E82">
        <w:rPr>
          <w:rFonts w:asciiTheme="minorHAnsi" w:hAnsiTheme="minorHAnsi" w:cstheme="minorHAnsi"/>
          <w:sz w:val="28"/>
          <w:szCs w:val="28"/>
        </w:rPr>
        <w:t xml:space="preserve">In summary, prevention, </w:t>
      </w:r>
      <w:proofErr w:type="gramStart"/>
      <w:r w:rsidRPr="000B7E82">
        <w:rPr>
          <w:rFonts w:asciiTheme="minorHAnsi" w:hAnsiTheme="minorHAnsi" w:cstheme="minorHAnsi"/>
          <w:sz w:val="28"/>
          <w:szCs w:val="28"/>
        </w:rPr>
        <w:t>vigilance</w:t>
      </w:r>
      <w:proofErr w:type="gramEnd"/>
      <w:r w:rsidRPr="000B7E82">
        <w:rPr>
          <w:rFonts w:asciiTheme="minorHAnsi" w:hAnsiTheme="minorHAnsi" w:cstheme="minorHAnsi"/>
          <w:sz w:val="28"/>
          <w:szCs w:val="28"/>
        </w:rPr>
        <w:t xml:space="preserve"> and training could be your best allies for combating workplace violence. Develop a zero-tolerance policy, inform employees and place into your employee handbook. Indicate that all instances and allegations of workplace violence will be investigated and remedied immediately, if necessary.</w:t>
      </w:r>
    </w:p>
    <w:p w14:paraId="54291289" w14:textId="77777777" w:rsidR="00976E17" w:rsidRDefault="00976E17" w:rsidP="00976E17">
      <w:pPr>
        <w:tabs>
          <w:tab w:val="left" w:pos="819"/>
          <w:tab w:val="left" w:pos="820"/>
        </w:tabs>
        <w:spacing w:before="1"/>
        <w:ind w:right="338"/>
        <w:rPr>
          <w:rFonts w:asciiTheme="minorHAnsi" w:hAnsiTheme="minorHAnsi" w:cstheme="minorHAnsi"/>
          <w:sz w:val="28"/>
          <w:szCs w:val="28"/>
        </w:rPr>
      </w:pPr>
    </w:p>
    <w:p w14:paraId="6BCEA90C" w14:textId="095F317E" w:rsidR="006D3C17" w:rsidRPr="000B7E82" w:rsidRDefault="006D3C17" w:rsidP="006D3C17">
      <w:pPr>
        <w:spacing w:before="59"/>
        <w:ind w:left="120"/>
        <w:rPr>
          <w:rFonts w:asciiTheme="minorHAnsi" w:hAnsiTheme="minorHAnsi" w:cstheme="minorHAnsi"/>
          <w:b/>
          <w:sz w:val="28"/>
          <w:szCs w:val="28"/>
        </w:rPr>
      </w:pPr>
      <w:r w:rsidRPr="008220C3">
        <w:rPr>
          <w:rFonts w:asciiTheme="minorHAnsi" w:hAnsiTheme="minorHAnsi" w:cstheme="minorHAnsi"/>
          <w:b/>
          <w:sz w:val="28"/>
          <w:szCs w:val="28"/>
          <w:u w:val="single"/>
        </w:rPr>
        <w:t>Bomb Threat</w:t>
      </w:r>
      <w:r w:rsidRPr="000B7E82">
        <w:rPr>
          <w:rFonts w:asciiTheme="minorHAnsi" w:hAnsiTheme="minorHAnsi" w:cstheme="minorHAnsi"/>
          <w:b/>
          <w:sz w:val="28"/>
          <w:szCs w:val="28"/>
        </w:rPr>
        <w:t xml:space="preserve"> </w:t>
      </w:r>
    </w:p>
    <w:p w14:paraId="6BCEA90D" w14:textId="24A506FF" w:rsidR="006D3C17" w:rsidRPr="000B7E82" w:rsidRDefault="006D3C17" w:rsidP="006D3C17">
      <w:pPr>
        <w:pStyle w:val="BodyText"/>
        <w:spacing w:before="274"/>
        <w:ind w:left="120" w:right="148"/>
        <w:rPr>
          <w:rFonts w:asciiTheme="minorHAnsi" w:hAnsiTheme="minorHAnsi" w:cstheme="minorHAnsi"/>
          <w:sz w:val="28"/>
          <w:szCs w:val="28"/>
        </w:rPr>
      </w:pPr>
      <w:r w:rsidRPr="000B7E82">
        <w:rPr>
          <w:rFonts w:asciiTheme="minorHAnsi" w:hAnsiTheme="minorHAnsi" w:cstheme="minorHAnsi"/>
          <w:i/>
          <w:sz w:val="28"/>
          <w:szCs w:val="28"/>
        </w:rPr>
        <w:t xml:space="preserve">Bomb threat </w:t>
      </w:r>
      <w:r w:rsidR="002B168D" w:rsidRPr="002B168D">
        <w:rPr>
          <w:rFonts w:asciiTheme="minorHAnsi" w:hAnsiTheme="minorHAnsi" w:cstheme="minorHAnsi"/>
          <w:iCs/>
          <w:sz w:val="28"/>
          <w:szCs w:val="28"/>
        </w:rPr>
        <w:t>B</w:t>
      </w:r>
      <w:r w:rsidRPr="002B168D">
        <w:rPr>
          <w:rFonts w:asciiTheme="minorHAnsi" w:hAnsiTheme="minorHAnsi" w:cstheme="minorHAnsi"/>
          <w:iCs/>
          <w:sz w:val="28"/>
          <w:szCs w:val="28"/>
        </w:rPr>
        <w:t>om</w:t>
      </w:r>
      <w:r w:rsidRPr="000B7E82">
        <w:rPr>
          <w:rFonts w:asciiTheme="minorHAnsi" w:hAnsiTheme="minorHAnsi" w:cstheme="minorHAnsi"/>
          <w:sz w:val="28"/>
          <w:szCs w:val="28"/>
        </w:rPr>
        <w:t>b threat</w:t>
      </w:r>
      <w:r w:rsidR="002B168D">
        <w:rPr>
          <w:rFonts w:asciiTheme="minorHAnsi" w:hAnsiTheme="minorHAnsi" w:cstheme="minorHAnsi"/>
          <w:sz w:val="28"/>
          <w:szCs w:val="28"/>
        </w:rPr>
        <w:t>s are also a potential issue</w:t>
      </w:r>
      <w:r w:rsidRPr="000B7E82">
        <w:rPr>
          <w:rFonts w:asciiTheme="minorHAnsi" w:hAnsiTheme="minorHAnsi" w:cstheme="minorHAnsi"/>
          <w:sz w:val="28"/>
          <w:szCs w:val="28"/>
        </w:rPr>
        <w:t xml:space="preserve">. The staff member who receives the threatening call should pay attention to what the caller says, the time of the call and to the </w:t>
      </w:r>
      <w:proofErr w:type="gramStart"/>
      <w:r w:rsidRPr="000B7E82">
        <w:rPr>
          <w:rFonts w:asciiTheme="minorHAnsi" w:hAnsiTheme="minorHAnsi" w:cstheme="minorHAnsi"/>
          <w:sz w:val="28"/>
          <w:szCs w:val="28"/>
        </w:rPr>
        <w:t>particular demands</w:t>
      </w:r>
      <w:proofErr w:type="gramEnd"/>
      <w:r w:rsidRPr="000B7E82">
        <w:rPr>
          <w:rFonts w:asciiTheme="minorHAnsi" w:hAnsiTheme="minorHAnsi" w:cstheme="minorHAnsi"/>
          <w:sz w:val="28"/>
          <w:szCs w:val="28"/>
        </w:rPr>
        <w:t xml:space="preserve"> of the caller. </w:t>
      </w:r>
      <w:r w:rsidR="00394F7E">
        <w:rPr>
          <w:rFonts w:asciiTheme="minorHAnsi" w:hAnsiTheme="minorHAnsi" w:cstheme="minorHAnsi"/>
          <w:sz w:val="28"/>
          <w:szCs w:val="28"/>
        </w:rPr>
        <w:t>Pay attention to the person’s voice and any b</w:t>
      </w:r>
      <w:r w:rsidRPr="000B7E82">
        <w:rPr>
          <w:rFonts w:asciiTheme="minorHAnsi" w:hAnsiTheme="minorHAnsi" w:cstheme="minorHAnsi"/>
          <w:sz w:val="28"/>
          <w:szCs w:val="28"/>
        </w:rPr>
        <w:t xml:space="preserve">ackground sound that might later help the police identify the caller or from where the call might have originated. Be sure the caller is asked when the bomb will go off. Remain calm and attentive, but quickly inform the dentist. Depending on the circumstance, the dentist may determine the need, if any, </w:t>
      </w:r>
      <w:proofErr w:type="gramStart"/>
      <w:r w:rsidRPr="000B7E82">
        <w:rPr>
          <w:rFonts w:asciiTheme="minorHAnsi" w:hAnsiTheme="minorHAnsi" w:cstheme="minorHAnsi"/>
          <w:sz w:val="28"/>
          <w:szCs w:val="28"/>
        </w:rPr>
        <w:t>of evacuating</w:t>
      </w:r>
      <w:proofErr w:type="gramEnd"/>
      <w:r w:rsidRPr="000B7E82">
        <w:rPr>
          <w:rFonts w:asciiTheme="minorHAnsi" w:hAnsiTheme="minorHAnsi" w:cstheme="minorHAnsi"/>
          <w:sz w:val="28"/>
          <w:szCs w:val="28"/>
        </w:rPr>
        <w:t xml:space="preserve"> the dental facility and informing other building tenants of a </w:t>
      </w:r>
      <w:proofErr w:type="gramStart"/>
      <w:r w:rsidRPr="000B7E82">
        <w:rPr>
          <w:rFonts w:asciiTheme="minorHAnsi" w:hAnsiTheme="minorHAnsi" w:cstheme="minorHAnsi"/>
          <w:sz w:val="28"/>
          <w:szCs w:val="28"/>
        </w:rPr>
        <w:t>threat, and</w:t>
      </w:r>
      <w:proofErr w:type="gramEnd"/>
      <w:r w:rsidRPr="000B7E82">
        <w:rPr>
          <w:rFonts w:asciiTheme="minorHAnsi" w:hAnsiTheme="minorHAnsi" w:cstheme="minorHAnsi"/>
          <w:sz w:val="28"/>
          <w:szCs w:val="28"/>
        </w:rPr>
        <w:t xml:space="preserve"> calling authorities.</w:t>
      </w:r>
    </w:p>
    <w:p w14:paraId="6BCEA90E" w14:textId="77777777" w:rsidR="006D3C17" w:rsidRPr="000B7E82" w:rsidRDefault="006D3C17" w:rsidP="006D3C17">
      <w:pPr>
        <w:pStyle w:val="BodyText"/>
        <w:spacing w:before="11"/>
        <w:rPr>
          <w:rFonts w:asciiTheme="minorHAnsi" w:hAnsiTheme="minorHAnsi" w:cstheme="minorHAnsi"/>
          <w:sz w:val="28"/>
          <w:szCs w:val="28"/>
        </w:rPr>
      </w:pPr>
    </w:p>
    <w:p w14:paraId="6BCEA90F" w14:textId="23EA7591" w:rsidR="006D3C17" w:rsidRPr="000B7E82" w:rsidRDefault="006D3C17" w:rsidP="006D3C17">
      <w:pPr>
        <w:pStyle w:val="BodyText"/>
        <w:ind w:left="119" w:right="203"/>
        <w:rPr>
          <w:rFonts w:asciiTheme="minorHAnsi" w:hAnsiTheme="minorHAnsi" w:cstheme="minorHAnsi"/>
          <w:sz w:val="28"/>
          <w:szCs w:val="28"/>
        </w:rPr>
      </w:pPr>
      <w:r w:rsidRPr="000B7E82">
        <w:rPr>
          <w:rFonts w:asciiTheme="minorHAnsi" w:hAnsiTheme="minorHAnsi" w:cstheme="minorHAnsi"/>
          <w:sz w:val="28"/>
          <w:szCs w:val="28"/>
        </w:rPr>
        <w:t>A bomb threat is not a</w:t>
      </w:r>
      <w:r w:rsidR="00394F7E">
        <w:rPr>
          <w:rFonts w:asciiTheme="minorHAnsi" w:hAnsiTheme="minorHAnsi" w:cstheme="minorHAnsi"/>
          <w:sz w:val="28"/>
          <w:szCs w:val="28"/>
        </w:rPr>
        <w:t xml:space="preserve"> joke</w:t>
      </w:r>
      <w:r w:rsidR="00F20838">
        <w:rPr>
          <w:rFonts w:asciiTheme="minorHAnsi" w:hAnsiTheme="minorHAnsi" w:cstheme="minorHAnsi"/>
          <w:sz w:val="28"/>
          <w:szCs w:val="28"/>
        </w:rPr>
        <w:t>, although many</w:t>
      </w:r>
      <w:r w:rsidR="00717FFC">
        <w:rPr>
          <w:rFonts w:asciiTheme="minorHAnsi" w:hAnsiTheme="minorHAnsi" w:cstheme="minorHAnsi"/>
          <w:sz w:val="28"/>
          <w:szCs w:val="28"/>
        </w:rPr>
        <w:t xml:space="preserve"> cases involve kid</w:t>
      </w:r>
      <w:r w:rsidR="00F20838">
        <w:rPr>
          <w:rFonts w:asciiTheme="minorHAnsi" w:hAnsiTheme="minorHAnsi" w:cstheme="minorHAnsi"/>
          <w:sz w:val="28"/>
          <w:szCs w:val="28"/>
        </w:rPr>
        <w:t xml:space="preserve">s being idiots. </w:t>
      </w:r>
      <w:r w:rsidR="00EA2AF0">
        <w:rPr>
          <w:rFonts w:asciiTheme="minorHAnsi" w:hAnsiTheme="minorHAnsi" w:cstheme="minorHAnsi"/>
          <w:sz w:val="28"/>
          <w:szCs w:val="28"/>
        </w:rPr>
        <w:t>Calling in a bomb threat</w:t>
      </w:r>
      <w:r w:rsidRPr="000B7E82">
        <w:rPr>
          <w:rFonts w:asciiTheme="minorHAnsi" w:hAnsiTheme="minorHAnsi" w:cstheme="minorHAnsi"/>
          <w:sz w:val="28"/>
          <w:szCs w:val="28"/>
        </w:rPr>
        <w:t xml:space="preserve"> may carry serious criminal charges and consequences.  A dentist and staff members should treat a bomb threat seriously and may be directed by authorities to begin an immediate search. </w:t>
      </w:r>
      <w:r w:rsidR="004225AD">
        <w:rPr>
          <w:rFonts w:asciiTheme="minorHAnsi" w:hAnsiTheme="minorHAnsi" w:cstheme="minorHAnsi"/>
          <w:sz w:val="28"/>
          <w:szCs w:val="28"/>
        </w:rPr>
        <w:t>Do a quick check and if you see a</w:t>
      </w:r>
      <w:r w:rsidRPr="000B7E82">
        <w:rPr>
          <w:rFonts w:asciiTheme="minorHAnsi" w:hAnsiTheme="minorHAnsi" w:cstheme="minorHAnsi"/>
          <w:sz w:val="28"/>
          <w:szCs w:val="28"/>
        </w:rPr>
        <w:t xml:space="preserve"> suspicious package is found, do not touch, </w:t>
      </w:r>
      <w:proofErr w:type="gramStart"/>
      <w:r w:rsidRPr="000B7E82">
        <w:rPr>
          <w:rFonts w:asciiTheme="minorHAnsi" w:hAnsiTheme="minorHAnsi" w:cstheme="minorHAnsi"/>
          <w:sz w:val="28"/>
          <w:szCs w:val="28"/>
        </w:rPr>
        <w:t>move</w:t>
      </w:r>
      <w:proofErr w:type="gramEnd"/>
      <w:r w:rsidRPr="000B7E82">
        <w:rPr>
          <w:rFonts w:asciiTheme="minorHAnsi" w:hAnsiTheme="minorHAnsi" w:cstheme="minorHAnsi"/>
          <w:sz w:val="28"/>
          <w:szCs w:val="28"/>
        </w:rPr>
        <w:t xml:space="preserve"> or jar the object</w:t>
      </w:r>
      <w:r w:rsidR="00B2286D">
        <w:rPr>
          <w:rFonts w:asciiTheme="minorHAnsi" w:hAnsiTheme="minorHAnsi" w:cstheme="minorHAnsi"/>
          <w:sz w:val="28"/>
          <w:szCs w:val="28"/>
        </w:rPr>
        <w:t>; if it’s a pack or bag, do not unzip it</w:t>
      </w:r>
      <w:r w:rsidRPr="000B7E82">
        <w:rPr>
          <w:rFonts w:asciiTheme="minorHAnsi" w:hAnsiTheme="minorHAnsi" w:cstheme="minorHAnsi"/>
          <w:sz w:val="28"/>
          <w:szCs w:val="28"/>
        </w:rPr>
        <w:t xml:space="preserve">. </w:t>
      </w:r>
      <w:r w:rsidR="00464458">
        <w:rPr>
          <w:rFonts w:asciiTheme="minorHAnsi" w:hAnsiTheme="minorHAnsi" w:cstheme="minorHAnsi"/>
          <w:sz w:val="28"/>
          <w:szCs w:val="28"/>
        </w:rPr>
        <w:t xml:space="preserve">Then get out.  </w:t>
      </w:r>
      <w:r w:rsidRPr="000B7E82">
        <w:rPr>
          <w:rFonts w:asciiTheme="minorHAnsi" w:hAnsiTheme="minorHAnsi" w:cstheme="minorHAnsi"/>
          <w:sz w:val="28"/>
          <w:szCs w:val="28"/>
        </w:rPr>
        <w:t>All persons should exit the building to a safe distance in accordance with the emergency plan or as directed by authorities. In general, avoid using the elevators during an emergency. Use the stairs instead. The bomb squad that arrives will determine when it is safe for occupants to return to the building.</w:t>
      </w:r>
    </w:p>
    <w:p w14:paraId="6BCEA910" w14:textId="77777777" w:rsidR="006D3C17" w:rsidRPr="000B7E82" w:rsidRDefault="006D3C17" w:rsidP="006D3C17">
      <w:pPr>
        <w:pStyle w:val="BodyText"/>
        <w:spacing w:before="1"/>
        <w:rPr>
          <w:rFonts w:asciiTheme="minorHAnsi" w:hAnsiTheme="minorHAnsi" w:cstheme="minorHAnsi"/>
          <w:sz w:val="28"/>
          <w:szCs w:val="28"/>
        </w:rPr>
      </w:pPr>
    </w:p>
    <w:p w14:paraId="2A20142D" w14:textId="77777777" w:rsidR="00B2286D" w:rsidRDefault="006D3C17" w:rsidP="006D3C17">
      <w:pPr>
        <w:pStyle w:val="BodyText"/>
        <w:spacing w:before="1"/>
        <w:ind w:left="119" w:right="110"/>
        <w:rPr>
          <w:rFonts w:asciiTheme="minorHAnsi" w:hAnsiTheme="minorHAnsi" w:cstheme="minorHAnsi"/>
          <w:sz w:val="28"/>
          <w:szCs w:val="28"/>
        </w:rPr>
      </w:pPr>
      <w:r w:rsidRPr="00B2286D">
        <w:rPr>
          <w:rFonts w:asciiTheme="minorHAnsi" w:hAnsiTheme="minorHAnsi" w:cstheme="minorHAnsi"/>
          <w:b/>
          <w:bCs/>
          <w:iCs/>
          <w:sz w:val="28"/>
          <w:szCs w:val="28"/>
          <w:u w:val="single"/>
        </w:rPr>
        <w:t>Hostage situation</w:t>
      </w:r>
      <w:r w:rsidRPr="000B7E82">
        <w:rPr>
          <w:rFonts w:asciiTheme="minorHAnsi" w:hAnsiTheme="minorHAnsi" w:cstheme="minorHAnsi"/>
          <w:i/>
          <w:sz w:val="28"/>
          <w:szCs w:val="28"/>
        </w:rPr>
        <w:t xml:space="preserve"> </w:t>
      </w:r>
    </w:p>
    <w:p w14:paraId="06853CD2" w14:textId="77777777" w:rsidR="00B2286D" w:rsidRDefault="00B2286D" w:rsidP="006D3C17">
      <w:pPr>
        <w:pStyle w:val="BodyText"/>
        <w:spacing w:before="1"/>
        <w:ind w:left="119" w:right="110"/>
        <w:rPr>
          <w:rFonts w:asciiTheme="minorHAnsi" w:hAnsiTheme="minorHAnsi" w:cstheme="minorHAnsi"/>
          <w:sz w:val="28"/>
          <w:szCs w:val="28"/>
        </w:rPr>
      </w:pPr>
    </w:p>
    <w:p w14:paraId="4BD12E3B" w14:textId="4B5FBC40" w:rsidR="00080221" w:rsidRDefault="006D3C17" w:rsidP="006D3C17">
      <w:pPr>
        <w:pStyle w:val="BodyText"/>
        <w:spacing w:before="1"/>
        <w:ind w:left="119" w:right="110"/>
        <w:rPr>
          <w:rFonts w:asciiTheme="minorHAnsi" w:hAnsiTheme="minorHAnsi" w:cstheme="minorHAnsi"/>
          <w:sz w:val="28"/>
          <w:szCs w:val="28"/>
        </w:rPr>
      </w:pPr>
      <w:r w:rsidRPr="000B7E82">
        <w:rPr>
          <w:rFonts w:asciiTheme="minorHAnsi" w:hAnsiTheme="minorHAnsi" w:cstheme="minorHAnsi"/>
          <w:sz w:val="28"/>
          <w:szCs w:val="28"/>
        </w:rPr>
        <w:t xml:space="preserve">A "hostage" situation involving the dentist, patients or dental staff member requires that </w:t>
      </w:r>
      <w:r w:rsidRPr="000B7E82">
        <w:rPr>
          <w:rFonts w:asciiTheme="minorHAnsi" w:hAnsiTheme="minorHAnsi" w:cstheme="minorHAnsi"/>
          <w:sz w:val="28"/>
          <w:szCs w:val="28"/>
        </w:rPr>
        <w:lastRenderedPageBreak/>
        <w:t xml:space="preserve">everyone remain calm.  </w:t>
      </w:r>
      <w:r w:rsidR="009E4A6B">
        <w:rPr>
          <w:rFonts w:asciiTheme="minorHAnsi" w:hAnsiTheme="minorHAnsi" w:cstheme="minorHAnsi"/>
          <w:sz w:val="28"/>
          <w:szCs w:val="28"/>
        </w:rPr>
        <w:t>Many cases involve domestic situations</w:t>
      </w:r>
      <w:r w:rsidR="00080221">
        <w:rPr>
          <w:rFonts w:asciiTheme="minorHAnsi" w:hAnsiTheme="minorHAnsi" w:cstheme="minorHAnsi"/>
          <w:sz w:val="28"/>
          <w:szCs w:val="28"/>
        </w:rPr>
        <w:t xml:space="preserve"> with a patient or coworker.  </w:t>
      </w:r>
      <w:r w:rsidRPr="000B7E82">
        <w:rPr>
          <w:rFonts w:asciiTheme="minorHAnsi" w:hAnsiTheme="minorHAnsi" w:cstheme="minorHAnsi"/>
          <w:sz w:val="28"/>
          <w:szCs w:val="28"/>
        </w:rPr>
        <w:t xml:space="preserve">If it is possible to call police without jeopardizing yourself or others, you should do so. </w:t>
      </w:r>
    </w:p>
    <w:p w14:paraId="718044F6" w14:textId="77777777" w:rsidR="00080221" w:rsidRDefault="00080221" w:rsidP="006D3C17">
      <w:pPr>
        <w:pStyle w:val="BodyText"/>
        <w:spacing w:before="1"/>
        <w:ind w:left="119" w:right="110"/>
        <w:rPr>
          <w:rFonts w:asciiTheme="minorHAnsi" w:hAnsiTheme="minorHAnsi" w:cstheme="minorHAnsi"/>
          <w:sz w:val="28"/>
          <w:szCs w:val="28"/>
        </w:rPr>
      </w:pPr>
    </w:p>
    <w:p w14:paraId="6BCEA911" w14:textId="32E760FB" w:rsidR="006D3C17" w:rsidRPr="000B7E82" w:rsidRDefault="006D3C17" w:rsidP="006D3C17">
      <w:pPr>
        <w:pStyle w:val="BodyText"/>
        <w:spacing w:before="1"/>
        <w:ind w:left="119" w:right="110"/>
        <w:rPr>
          <w:rFonts w:asciiTheme="minorHAnsi" w:hAnsiTheme="minorHAnsi" w:cstheme="minorHAnsi"/>
          <w:sz w:val="28"/>
          <w:szCs w:val="28"/>
        </w:rPr>
      </w:pPr>
      <w:r w:rsidRPr="000B7E82">
        <w:rPr>
          <w:rFonts w:asciiTheme="minorHAnsi" w:hAnsiTheme="minorHAnsi" w:cstheme="minorHAnsi"/>
          <w:sz w:val="28"/>
          <w:szCs w:val="28"/>
        </w:rPr>
        <w:t>On the other hand, if you or the staff are held captive by criminal extremists and you cannot call police, assume that outsiders eventually will know that a hostage situation exists and call the police for you. Avoid heroics. Most incidents end, within a few hours, with the safe release of all hostages and the surrender of the hostage taker.</w:t>
      </w:r>
    </w:p>
    <w:p w14:paraId="6BCEA912" w14:textId="77777777" w:rsidR="006D3C17" w:rsidRPr="000B7E82" w:rsidRDefault="006D3C17" w:rsidP="006D3C17">
      <w:pPr>
        <w:pStyle w:val="BodyText"/>
        <w:spacing w:before="10"/>
        <w:rPr>
          <w:rFonts w:asciiTheme="minorHAnsi" w:hAnsiTheme="minorHAnsi" w:cstheme="minorHAnsi"/>
          <w:sz w:val="28"/>
          <w:szCs w:val="28"/>
        </w:rPr>
      </w:pPr>
    </w:p>
    <w:p w14:paraId="669A13CD" w14:textId="77777777" w:rsidR="002C74C1" w:rsidRDefault="006D3C17" w:rsidP="006D3C17">
      <w:pPr>
        <w:pStyle w:val="BodyText"/>
        <w:ind w:left="119" w:right="203"/>
        <w:rPr>
          <w:rFonts w:asciiTheme="minorHAnsi" w:hAnsiTheme="minorHAnsi" w:cstheme="minorHAnsi"/>
          <w:sz w:val="28"/>
          <w:szCs w:val="28"/>
        </w:rPr>
      </w:pPr>
      <w:r w:rsidRPr="000B7E82">
        <w:rPr>
          <w:rFonts w:asciiTheme="minorHAnsi" w:hAnsiTheme="minorHAnsi" w:cstheme="minorHAnsi"/>
          <w:sz w:val="28"/>
          <w:szCs w:val="28"/>
        </w:rPr>
        <w:t xml:space="preserve">While held captive, do not </w:t>
      </w:r>
      <w:r w:rsidR="002B168D">
        <w:rPr>
          <w:rFonts w:asciiTheme="minorHAnsi" w:hAnsiTheme="minorHAnsi" w:cstheme="minorHAnsi"/>
          <w:sz w:val="28"/>
          <w:szCs w:val="28"/>
        </w:rPr>
        <w:t>draw attention to yourself o</w:t>
      </w:r>
      <w:r w:rsidR="00F86716">
        <w:rPr>
          <w:rFonts w:asciiTheme="minorHAnsi" w:hAnsiTheme="minorHAnsi" w:cstheme="minorHAnsi"/>
          <w:sz w:val="28"/>
          <w:szCs w:val="28"/>
        </w:rPr>
        <w:t>r</w:t>
      </w:r>
      <w:r w:rsidR="002B168D">
        <w:rPr>
          <w:rFonts w:asciiTheme="minorHAnsi" w:hAnsiTheme="minorHAnsi" w:cstheme="minorHAnsi"/>
          <w:sz w:val="28"/>
          <w:szCs w:val="28"/>
        </w:rPr>
        <w:t xml:space="preserve"> </w:t>
      </w:r>
      <w:r w:rsidRPr="000B7E82">
        <w:rPr>
          <w:rFonts w:asciiTheme="minorHAnsi" w:hAnsiTheme="minorHAnsi" w:cstheme="minorHAnsi"/>
          <w:sz w:val="28"/>
          <w:szCs w:val="28"/>
        </w:rPr>
        <w:t>attempt to approach individual</w:t>
      </w:r>
      <w:r w:rsidR="00F86716">
        <w:rPr>
          <w:rFonts w:asciiTheme="minorHAnsi" w:hAnsiTheme="minorHAnsi" w:cstheme="minorHAnsi"/>
          <w:sz w:val="28"/>
          <w:szCs w:val="28"/>
        </w:rPr>
        <w:t>(</w:t>
      </w:r>
      <w:r w:rsidRPr="000B7E82">
        <w:rPr>
          <w:rFonts w:asciiTheme="minorHAnsi" w:hAnsiTheme="minorHAnsi" w:cstheme="minorHAnsi"/>
          <w:sz w:val="28"/>
          <w:szCs w:val="28"/>
        </w:rPr>
        <w:t>s</w:t>
      </w:r>
      <w:r w:rsidR="00F86716">
        <w:rPr>
          <w:rFonts w:asciiTheme="minorHAnsi" w:hAnsiTheme="minorHAnsi" w:cstheme="minorHAnsi"/>
          <w:sz w:val="28"/>
          <w:szCs w:val="28"/>
        </w:rPr>
        <w:t>)</w:t>
      </w:r>
      <w:r w:rsidRPr="000B7E82">
        <w:rPr>
          <w:rFonts w:asciiTheme="minorHAnsi" w:hAnsiTheme="minorHAnsi" w:cstheme="minorHAnsi"/>
          <w:sz w:val="28"/>
          <w:szCs w:val="28"/>
        </w:rPr>
        <w:t xml:space="preserve">. </w:t>
      </w:r>
      <w:r w:rsidR="00013B0B" w:rsidRPr="00013B0B">
        <w:rPr>
          <w:rFonts w:asciiTheme="minorHAnsi" w:hAnsiTheme="minorHAnsi" w:cstheme="minorHAnsi"/>
          <w:sz w:val="28"/>
          <w:szCs w:val="28"/>
        </w:rPr>
        <w:t xml:space="preserve">Stay calm and maintain your composure. Follow all your captor’s instructions and only speak when spoken to. You don’t want to be labeled as a threat or a </w:t>
      </w:r>
      <w:proofErr w:type="gramStart"/>
      <w:r w:rsidR="00013B0B" w:rsidRPr="00013B0B">
        <w:rPr>
          <w:rFonts w:asciiTheme="minorHAnsi" w:hAnsiTheme="minorHAnsi" w:cstheme="minorHAnsi"/>
          <w:sz w:val="28"/>
          <w:szCs w:val="28"/>
        </w:rPr>
        <w:t>trouble maker</w:t>
      </w:r>
      <w:proofErr w:type="gramEnd"/>
      <w:r w:rsidR="00013B0B" w:rsidRPr="00013B0B">
        <w:rPr>
          <w:rFonts w:asciiTheme="minorHAnsi" w:hAnsiTheme="minorHAnsi" w:cstheme="minorHAnsi"/>
          <w:sz w:val="28"/>
          <w:szCs w:val="28"/>
        </w:rPr>
        <w:t>.</w:t>
      </w:r>
      <w:r w:rsidR="00013B0B">
        <w:rPr>
          <w:rFonts w:asciiTheme="minorHAnsi" w:hAnsiTheme="minorHAnsi" w:cstheme="minorHAnsi"/>
          <w:sz w:val="28"/>
          <w:szCs w:val="28"/>
        </w:rPr>
        <w:t xml:space="preserve"> </w:t>
      </w:r>
      <w:r w:rsidRPr="000B7E82">
        <w:rPr>
          <w:rFonts w:asciiTheme="minorHAnsi" w:hAnsiTheme="minorHAnsi" w:cstheme="minorHAnsi"/>
          <w:sz w:val="28"/>
          <w:szCs w:val="28"/>
        </w:rPr>
        <w:t xml:space="preserve">The more distance between you and </w:t>
      </w:r>
      <w:r w:rsidR="00F86716">
        <w:rPr>
          <w:rFonts w:asciiTheme="minorHAnsi" w:hAnsiTheme="minorHAnsi" w:cstheme="minorHAnsi"/>
          <w:sz w:val="28"/>
          <w:szCs w:val="28"/>
        </w:rPr>
        <w:t>them, the better</w:t>
      </w:r>
      <w:r w:rsidRPr="000B7E82">
        <w:rPr>
          <w:rFonts w:asciiTheme="minorHAnsi" w:hAnsiTheme="minorHAnsi" w:cstheme="minorHAnsi"/>
          <w:sz w:val="28"/>
          <w:szCs w:val="28"/>
        </w:rPr>
        <w:t xml:space="preserve">. Don't attempt to disarm a gunman, if it is used, or use intimidation or threaten consequences in a way that might </w:t>
      </w:r>
      <w:r w:rsidR="00E05640">
        <w:rPr>
          <w:rFonts w:asciiTheme="minorHAnsi" w:hAnsiTheme="minorHAnsi" w:cstheme="minorHAnsi"/>
          <w:sz w:val="28"/>
          <w:szCs w:val="28"/>
        </w:rPr>
        <w:t>intensify the situation</w:t>
      </w:r>
      <w:r w:rsidRPr="000B7E82">
        <w:rPr>
          <w:rFonts w:asciiTheme="minorHAnsi" w:hAnsiTheme="minorHAnsi" w:cstheme="minorHAnsi"/>
          <w:sz w:val="28"/>
          <w:szCs w:val="28"/>
        </w:rPr>
        <w:t xml:space="preserve">. Follow instructions, if possible. </w:t>
      </w:r>
    </w:p>
    <w:p w14:paraId="7269EC40" w14:textId="77777777" w:rsidR="002C74C1" w:rsidRDefault="002C74C1" w:rsidP="006D3C17">
      <w:pPr>
        <w:pStyle w:val="BodyText"/>
        <w:ind w:left="119" w:right="203"/>
        <w:rPr>
          <w:rFonts w:asciiTheme="minorHAnsi" w:hAnsiTheme="minorHAnsi" w:cstheme="minorHAnsi"/>
          <w:sz w:val="28"/>
          <w:szCs w:val="28"/>
        </w:rPr>
      </w:pPr>
    </w:p>
    <w:p w14:paraId="6BCEA913" w14:textId="4DF896B5" w:rsidR="006D3C17" w:rsidRPr="000B7E82" w:rsidRDefault="002C74C1" w:rsidP="006D3C17">
      <w:pPr>
        <w:pStyle w:val="BodyText"/>
        <w:ind w:left="119" w:right="203"/>
        <w:rPr>
          <w:rFonts w:asciiTheme="minorHAnsi" w:hAnsiTheme="minorHAnsi" w:cstheme="minorHAnsi"/>
          <w:sz w:val="28"/>
          <w:szCs w:val="28"/>
        </w:rPr>
      </w:pPr>
      <w:r>
        <w:rPr>
          <w:rFonts w:asciiTheme="minorHAnsi" w:hAnsiTheme="minorHAnsi" w:cstheme="minorHAnsi"/>
          <w:sz w:val="28"/>
          <w:szCs w:val="28"/>
        </w:rPr>
        <w:t>I</w:t>
      </w:r>
      <w:r w:rsidR="006D3C17" w:rsidRPr="000B7E82">
        <w:rPr>
          <w:rFonts w:asciiTheme="minorHAnsi" w:hAnsiTheme="minorHAnsi" w:cstheme="minorHAnsi"/>
          <w:sz w:val="28"/>
          <w:szCs w:val="28"/>
        </w:rPr>
        <w:t>f you must speak to your captors during a siege, it is probably best to avoid eye contact even as you attempt to closely examine features of your captors in case a description needs to be given later to the police. Keep your hands visible. If you must move around, utilize smooth, purposeful movements that are easily understood.  Sudden moves could get you or others injured or killed.</w:t>
      </w:r>
    </w:p>
    <w:p w14:paraId="6BCEA914" w14:textId="77777777" w:rsidR="006D3C17" w:rsidRPr="000B7E82" w:rsidRDefault="006D3C17" w:rsidP="006D3C17">
      <w:pPr>
        <w:pStyle w:val="BodyText"/>
        <w:spacing w:before="11"/>
        <w:rPr>
          <w:rFonts w:asciiTheme="minorHAnsi" w:hAnsiTheme="minorHAnsi" w:cstheme="minorHAnsi"/>
          <w:sz w:val="28"/>
          <w:szCs w:val="28"/>
        </w:rPr>
      </w:pPr>
    </w:p>
    <w:p w14:paraId="2D218A68" w14:textId="11326CF4" w:rsidR="00E94F28" w:rsidRDefault="006D3C17" w:rsidP="006D3C17">
      <w:pPr>
        <w:pStyle w:val="BodyText"/>
        <w:ind w:left="119"/>
      </w:pPr>
      <w:r w:rsidRPr="000B7E82">
        <w:rPr>
          <w:rFonts w:asciiTheme="minorHAnsi" w:hAnsiTheme="minorHAnsi" w:cstheme="minorHAnsi"/>
          <w:sz w:val="28"/>
          <w:szCs w:val="28"/>
        </w:rPr>
        <w:t xml:space="preserve">Experts suggest that in a hostage situation it is best not to get into </w:t>
      </w:r>
      <w:r w:rsidR="002C74C1">
        <w:rPr>
          <w:rFonts w:asciiTheme="minorHAnsi" w:hAnsiTheme="minorHAnsi" w:cstheme="minorHAnsi"/>
          <w:sz w:val="28"/>
          <w:szCs w:val="28"/>
        </w:rPr>
        <w:t>ar</w:t>
      </w:r>
      <w:r w:rsidR="007729BE">
        <w:rPr>
          <w:rFonts w:asciiTheme="minorHAnsi" w:hAnsiTheme="minorHAnsi" w:cstheme="minorHAnsi"/>
          <w:sz w:val="28"/>
          <w:szCs w:val="28"/>
        </w:rPr>
        <w:t>gu</w:t>
      </w:r>
      <w:r w:rsidR="002C74C1">
        <w:rPr>
          <w:rFonts w:asciiTheme="minorHAnsi" w:hAnsiTheme="minorHAnsi" w:cstheme="minorHAnsi"/>
          <w:sz w:val="28"/>
          <w:szCs w:val="28"/>
        </w:rPr>
        <w:t xml:space="preserve">ments or </w:t>
      </w:r>
      <w:r w:rsidRPr="000B7E82">
        <w:rPr>
          <w:rFonts w:asciiTheme="minorHAnsi" w:hAnsiTheme="minorHAnsi" w:cstheme="minorHAnsi"/>
          <w:sz w:val="28"/>
          <w:szCs w:val="28"/>
        </w:rPr>
        <w:t>disagreements with your captors. Try to be empathetic without becoming necessarily sympathetic to whatever is their cause. If the dentist or staff member must respond to an inquiry from the hostage takers, try to reply in a steady, cool voice. A hysterical response could increase the emotional tension on both sides.</w:t>
      </w:r>
      <w:r w:rsidR="00E94F28" w:rsidRPr="00E94F28">
        <w:t xml:space="preserve"> </w:t>
      </w:r>
    </w:p>
    <w:p w14:paraId="52FF8B65" w14:textId="77777777" w:rsidR="00E94F28" w:rsidRDefault="00E94F28" w:rsidP="006D3C17">
      <w:pPr>
        <w:pStyle w:val="BodyText"/>
        <w:ind w:left="119"/>
      </w:pPr>
    </w:p>
    <w:p w14:paraId="6BCEA915" w14:textId="361669B6" w:rsidR="006D3C17" w:rsidRDefault="00E94F28" w:rsidP="006D3C17">
      <w:pPr>
        <w:pStyle w:val="BodyText"/>
        <w:ind w:left="119"/>
        <w:rPr>
          <w:rFonts w:asciiTheme="minorHAnsi" w:hAnsiTheme="minorHAnsi" w:cstheme="minorHAnsi"/>
          <w:sz w:val="28"/>
          <w:szCs w:val="28"/>
        </w:rPr>
      </w:pPr>
      <w:r w:rsidRPr="00E94F28">
        <w:rPr>
          <w:rFonts w:asciiTheme="minorHAnsi" w:hAnsiTheme="minorHAnsi" w:cstheme="minorHAnsi"/>
          <w:sz w:val="28"/>
          <w:szCs w:val="28"/>
        </w:rPr>
        <w:t xml:space="preserve">If you feel like a rescue operation is imminent, quietly get on the ground or behind a barrier. During a </w:t>
      </w:r>
      <w:r w:rsidR="007729BE">
        <w:rPr>
          <w:rFonts w:asciiTheme="minorHAnsi" w:hAnsiTheme="minorHAnsi" w:cstheme="minorHAnsi"/>
          <w:sz w:val="28"/>
          <w:szCs w:val="28"/>
        </w:rPr>
        <w:t>rescue attempt,</w:t>
      </w:r>
      <w:r w:rsidRPr="00E94F28">
        <w:rPr>
          <w:rFonts w:asciiTheme="minorHAnsi" w:hAnsiTheme="minorHAnsi" w:cstheme="minorHAnsi"/>
          <w:sz w:val="28"/>
          <w:szCs w:val="28"/>
        </w:rPr>
        <w:t xml:space="preserve"> rescuers can’t always tell the good and bad guys apart. And you </w:t>
      </w:r>
      <w:proofErr w:type="gramStart"/>
      <w:r w:rsidRPr="00E94F28">
        <w:rPr>
          <w:rFonts w:asciiTheme="minorHAnsi" w:hAnsiTheme="minorHAnsi" w:cstheme="minorHAnsi"/>
          <w:sz w:val="28"/>
          <w:szCs w:val="28"/>
        </w:rPr>
        <w:t>definitely don’t</w:t>
      </w:r>
      <w:proofErr w:type="gramEnd"/>
      <w:r w:rsidRPr="00E94F28">
        <w:rPr>
          <w:rFonts w:asciiTheme="minorHAnsi" w:hAnsiTheme="minorHAnsi" w:cstheme="minorHAnsi"/>
          <w:sz w:val="28"/>
          <w:szCs w:val="28"/>
        </w:rPr>
        <w:t xml:space="preserve"> want to get caught in the crossfire.</w:t>
      </w:r>
    </w:p>
    <w:p w14:paraId="319C7A9F" w14:textId="77777777" w:rsidR="007732CA" w:rsidRDefault="007732CA" w:rsidP="006D3C17">
      <w:pPr>
        <w:pStyle w:val="BodyText"/>
        <w:ind w:left="119"/>
        <w:rPr>
          <w:rFonts w:asciiTheme="minorHAnsi" w:hAnsiTheme="minorHAnsi" w:cstheme="minorHAnsi"/>
          <w:sz w:val="28"/>
          <w:szCs w:val="28"/>
        </w:rPr>
      </w:pPr>
    </w:p>
    <w:p w14:paraId="65A8AFEE" w14:textId="5C17AC04" w:rsidR="007732CA" w:rsidRDefault="007732CA" w:rsidP="006D3C17">
      <w:pPr>
        <w:pStyle w:val="BodyText"/>
        <w:ind w:left="119"/>
        <w:rPr>
          <w:rFonts w:asciiTheme="minorHAnsi" w:hAnsiTheme="minorHAnsi" w:cstheme="minorHAnsi"/>
          <w:sz w:val="28"/>
          <w:szCs w:val="28"/>
        </w:rPr>
      </w:pPr>
      <w:r w:rsidRPr="007732CA">
        <w:rPr>
          <w:rFonts w:asciiTheme="minorHAnsi" w:hAnsiTheme="minorHAnsi" w:cstheme="minorHAnsi"/>
          <w:sz w:val="28"/>
          <w:szCs w:val="28"/>
        </w:rPr>
        <w:t>If a "hostage" situation is in fact, an armed robbery and you or someone else has what a gunman wants, you probably should cooperate and turn over whatever cash or valuables are demanded. Most likely, these items can easily be replaced and are not worth risking a human life.</w:t>
      </w:r>
    </w:p>
    <w:p w14:paraId="5EBDBAAE" w14:textId="77777777" w:rsidR="00A75E77" w:rsidRDefault="00A75E77" w:rsidP="006D3C17">
      <w:pPr>
        <w:pStyle w:val="BodyText"/>
        <w:ind w:left="119"/>
        <w:rPr>
          <w:rFonts w:asciiTheme="minorHAnsi" w:hAnsiTheme="minorHAnsi" w:cstheme="minorHAnsi"/>
          <w:sz w:val="28"/>
          <w:szCs w:val="28"/>
        </w:rPr>
      </w:pPr>
    </w:p>
    <w:p w14:paraId="7B08C320" w14:textId="02F9ED07" w:rsidR="00A75E77" w:rsidRPr="00391250" w:rsidRDefault="002E5CB1" w:rsidP="006D3C17">
      <w:pPr>
        <w:pStyle w:val="BodyText"/>
        <w:ind w:left="119"/>
        <w:rPr>
          <w:rFonts w:asciiTheme="minorHAnsi" w:hAnsiTheme="minorHAnsi" w:cstheme="minorHAnsi"/>
          <w:b/>
          <w:bCs/>
          <w:sz w:val="28"/>
          <w:szCs w:val="28"/>
        </w:rPr>
      </w:pPr>
      <w:r w:rsidRPr="00391250">
        <w:rPr>
          <w:rFonts w:asciiTheme="minorHAnsi" w:hAnsiTheme="minorHAnsi" w:cstheme="minorHAnsi"/>
          <w:b/>
          <w:bCs/>
          <w:sz w:val="28"/>
          <w:szCs w:val="28"/>
        </w:rPr>
        <w:t>Active shooter:</w:t>
      </w:r>
    </w:p>
    <w:p w14:paraId="25A9930A" w14:textId="77777777" w:rsidR="002E5CB1" w:rsidRDefault="002E5CB1" w:rsidP="006D3C17">
      <w:pPr>
        <w:pStyle w:val="BodyText"/>
        <w:ind w:left="119"/>
        <w:rPr>
          <w:rFonts w:asciiTheme="minorHAnsi" w:hAnsiTheme="minorHAnsi" w:cstheme="minorHAnsi"/>
          <w:sz w:val="28"/>
          <w:szCs w:val="28"/>
        </w:rPr>
      </w:pPr>
    </w:p>
    <w:p w14:paraId="79EF1EAA" w14:textId="5302FC16" w:rsidR="00391250" w:rsidRPr="00391250" w:rsidRDefault="00391250" w:rsidP="00391250">
      <w:pPr>
        <w:pStyle w:val="BodyText"/>
        <w:ind w:left="119"/>
        <w:rPr>
          <w:rFonts w:asciiTheme="minorHAnsi" w:hAnsiTheme="minorHAnsi" w:cstheme="minorHAnsi"/>
          <w:sz w:val="28"/>
          <w:szCs w:val="28"/>
        </w:rPr>
      </w:pPr>
      <w:r w:rsidRPr="009634D3">
        <w:rPr>
          <w:rFonts w:asciiTheme="minorHAnsi" w:hAnsiTheme="minorHAnsi" w:cstheme="minorHAnsi"/>
          <w:b/>
          <w:bCs/>
          <w:sz w:val="28"/>
          <w:szCs w:val="28"/>
        </w:rPr>
        <w:t>According to the FBI</w:t>
      </w:r>
      <w:r w:rsidRPr="00391250">
        <w:rPr>
          <w:rFonts w:asciiTheme="minorHAnsi" w:hAnsiTheme="minorHAnsi" w:cstheme="minorHAnsi"/>
          <w:sz w:val="28"/>
          <w:szCs w:val="28"/>
        </w:rPr>
        <w:t>, an active shooter is an individual actively engaged in killing or attempting to kill people in a populated area. These situations have happened in schools, shopping malls, businesses, streets, and other public venues. These situations are dynamic in nature and require immediate action by law enforcement personnel to stop the shooter.</w:t>
      </w:r>
    </w:p>
    <w:p w14:paraId="65784954" w14:textId="77777777" w:rsidR="00391250" w:rsidRPr="00391250" w:rsidRDefault="00391250" w:rsidP="00391250">
      <w:pPr>
        <w:pStyle w:val="BodyText"/>
        <w:ind w:left="119"/>
        <w:rPr>
          <w:rFonts w:asciiTheme="minorHAnsi" w:hAnsiTheme="minorHAnsi" w:cstheme="minorHAnsi"/>
          <w:sz w:val="28"/>
          <w:szCs w:val="28"/>
        </w:rPr>
      </w:pPr>
    </w:p>
    <w:p w14:paraId="2184DF4D" w14:textId="2F0D0A9F" w:rsidR="00391250" w:rsidRPr="00391250" w:rsidRDefault="00391250" w:rsidP="00391250">
      <w:pPr>
        <w:pStyle w:val="BodyText"/>
        <w:ind w:left="119"/>
        <w:rPr>
          <w:rFonts w:asciiTheme="minorHAnsi" w:hAnsiTheme="minorHAnsi" w:cstheme="minorHAnsi"/>
          <w:sz w:val="28"/>
          <w:szCs w:val="28"/>
        </w:rPr>
      </w:pPr>
      <w:r w:rsidRPr="00391250">
        <w:rPr>
          <w:rFonts w:asciiTheme="minorHAnsi" w:hAnsiTheme="minorHAnsi" w:cstheme="minorHAnsi"/>
          <w:sz w:val="28"/>
          <w:szCs w:val="28"/>
        </w:rPr>
        <w:t>Some Guidelines for Responding to Active Shooter</w:t>
      </w:r>
      <w:r w:rsidR="00466128">
        <w:rPr>
          <w:rFonts w:asciiTheme="minorHAnsi" w:hAnsiTheme="minorHAnsi" w:cstheme="minorHAnsi"/>
          <w:sz w:val="28"/>
          <w:szCs w:val="28"/>
        </w:rPr>
        <w:t xml:space="preserve">. </w:t>
      </w:r>
      <w:r w:rsidRPr="00391250">
        <w:rPr>
          <w:rFonts w:asciiTheme="minorHAnsi" w:hAnsiTheme="minorHAnsi" w:cstheme="minorHAnsi"/>
          <w:sz w:val="28"/>
          <w:szCs w:val="28"/>
        </w:rPr>
        <w:t>How one responds at an active shooter situation will be determined by the specific circumstances of the encounter. If you find yourself involved in an active shooter situation, try to remain calm and use the following guidelines as a strategy for survival.</w:t>
      </w:r>
    </w:p>
    <w:p w14:paraId="01775D60" w14:textId="77777777" w:rsidR="00391250" w:rsidRPr="00391250" w:rsidRDefault="00391250" w:rsidP="00391250">
      <w:pPr>
        <w:pStyle w:val="BodyText"/>
        <w:ind w:left="119"/>
        <w:rPr>
          <w:rFonts w:asciiTheme="minorHAnsi" w:hAnsiTheme="minorHAnsi" w:cstheme="minorHAnsi"/>
          <w:sz w:val="28"/>
          <w:szCs w:val="28"/>
        </w:rPr>
      </w:pPr>
    </w:p>
    <w:p w14:paraId="5B45DB87" w14:textId="77777777" w:rsidR="00391250" w:rsidRPr="00391250" w:rsidRDefault="00391250" w:rsidP="00391250">
      <w:pPr>
        <w:pStyle w:val="BodyText"/>
        <w:ind w:left="119"/>
        <w:rPr>
          <w:rFonts w:asciiTheme="minorHAnsi" w:hAnsiTheme="minorHAnsi" w:cstheme="minorHAnsi"/>
          <w:sz w:val="28"/>
          <w:szCs w:val="28"/>
        </w:rPr>
      </w:pPr>
      <w:r w:rsidRPr="00391250">
        <w:rPr>
          <w:rFonts w:asciiTheme="minorHAnsi" w:hAnsiTheme="minorHAnsi" w:cstheme="minorHAnsi"/>
          <w:sz w:val="28"/>
          <w:szCs w:val="28"/>
        </w:rPr>
        <w:t>If you ever find yourself in an active violence/active shooter situation, the simplest thing to remember is Run, Hide, Fight!</w:t>
      </w:r>
    </w:p>
    <w:p w14:paraId="2203B7F7" w14:textId="77777777" w:rsidR="00391250" w:rsidRPr="00391250" w:rsidRDefault="00391250" w:rsidP="00391250">
      <w:pPr>
        <w:pStyle w:val="BodyText"/>
        <w:ind w:left="119"/>
        <w:rPr>
          <w:rFonts w:asciiTheme="minorHAnsi" w:hAnsiTheme="minorHAnsi" w:cstheme="minorHAnsi"/>
          <w:sz w:val="28"/>
          <w:szCs w:val="28"/>
        </w:rPr>
      </w:pPr>
    </w:p>
    <w:p w14:paraId="03B54F95" w14:textId="4F44C9B6" w:rsidR="00391250" w:rsidRPr="00391250" w:rsidRDefault="00391250" w:rsidP="00391250">
      <w:pPr>
        <w:pStyle w:val="BodyText"/>
        <w:ind w:left="119"/>
        <w:rPr>
          <w:rFonts w:asciiTheme="minorHAnsi" w:hAnsiTheme="minorHAnsi" w:cstheme="minorHAnsi"/>
          <w:sz w:val="28"/>
          <w:szCs w:val="28"/>
        </w:rPr>
      </w:pPr>
      <w:r w:rsidRPr="009634D3">
        <w:rPr>
          <w:rFonts w:asciiTheme="minorHAnsi" w:hAnsiTheme="minorHAnsi" w:cstheme="minorHAnsi"/>
          <w:b/>
          <w:bCs/>
          <w:sz w:val="28"/>
          <w:szCs w:val="28"/>
        </w:rPr>
        <w:t>Run</w:t>
      </w:r>
      <w:r w:rsidRPr="00391250">
        <w:rPr>
          <w:rFonts w:asciiTheme="minorHAnsi" w:hAnsiTheme="minorHAnsi" w:cstheme="minorHAnsi"/>
          <w:sz w:val="28"/>
          <w:szCs w:val="28"/>
        </w:rPr>
        <w:t>-</w:t>
      </w:r>
      <w:r w:rsidRPr="00391250">
        <w:t xml:space="preserve"> </w:t>
      </w:r>
      <w:r w:rsidRPr="00391250">
        <w:rPr>
          <w:rFonts w:asciiTheme="minorHAnsi" w:hAnsiTheme="minorHAnsi" w:cstheme="minorHAnsi"/>
          <w:sz w:val="28"/>
          <w:szCs w:val="28"/>
        </w:rPr>
        <w:t xml:space="preserve">If you hear something that sounds like shots, </w:t>
      </w:r>
      <w:r w:rsidR="009634D3">
        <w:rPr>
          <w:rFonts w:asciiTheme="minorHAnsi" w:hAnsiTheme="minorHAnsi" w:cstheme="minorHAnsi"/>
          <w:sz w:val="28"/>
          <w:szCs w:val="28"/>
        </w:rPr>
        <w:t xml:space="preserve">or firecrackers, </w:t>
      </w:r>
      <w:r w:rsidRPr="00391250">
        <w:rPr>
          <w:rFonts w:asciiTheme="minorHAnsi" w:hAnsiTheme="minorHAnsi" w:cstheme="minorHAnsi"/>
          <w:sz w:val="28"/>
          <w:szCs w:val="28"/>
        </w:rPr>
        <w:t>leave immediately.  Get away from the threat, leave your belongings behind.  Evacuate immediately, save yourself, and help others if possible. Call 911 when safe.​​</w:t>
      </w:r>
    </w:p>
    <w:p w14:paraId="5DBABA3B" w14:textId="77777777" w:rsidR="00391250" w:rsidRPr="00391250" w:rsidRDefault="00391250" w:rsidP="00391250">
      <w:pPr>
        <w:pStyle w:val="BodyText"/>
        <w:ind w:left="119"/>
        <w:rPr>
          <w:rFonts w:asciiTheme="minorHAnsi" w:hAnsiTheme="minorHAnsi" w:cstheme="minorHAnsi"/>
          <w:sz w:val="28"/>
          <w:szCs w:val="28"/>
        </w:rPr>
      </w:pPr>
      <w:r w:rsidRPr="009634D3">
        <w:rPr>
          <w:rFonts w:asciiTheme="minorHAnsi" w:hAnsiTheme="minorHAnsi" w:cstheme="minorHAnsi"/>
          <w:b/>
          <w:bCs/>
          <w:sz w:val="28"/>
          <w:szCs w:val="28"/>
        </w:rPr>
        <w:t>Hide</w:t>
      </w:r>
      <w:r w:rsidRPr="00391250">
        <w:rPr>
          <w:rFonts w:asciiTheme="minorHAnsi" w:hAnsiTheme="minorHAnsi" w:cstheme="minorHAnsi"/>
          <w:sz w:val="28"/>
          <w:szCs w:val="28"/>
        </w:rPr>
        <w:t xml:space="preserve">-If evacuation is not possible, find a place where the active shooter is less likely to find you. If you are in a building, find a room where you can lock and barricade yourself inside using any equipment or furniture items. Silence your cell phone and remain quiet.  Call 911 to alert authorities to the situation and possibly to the active shooter's location. </w:t>
      </w:r>
    </w:p>
    <w:p w14:paraId="69A5FE19" w14:textId="77777777" w:rsidR="009634D3" w:rsidRDefault="009634D3" w:rsidP="00391250">
      <w:pPr>
        <w:pStyle w:val="BodyText"/>
        <w:ind w:left="119"/>
        <w:rPr>
          <w:rFonts w:asciiTheme="minorHAnsi" w:hAnsiTheme="minorHAnsi" w:cstheme="minorHAnsi"/>
          <w:sz w:val="28"/>
          <w:szCs w:val="28"/>
        </w:rPr>
      </w:pPr>
    </w:p>
    <w:p w14:paraId="5F873EA0" w14:textId="1CFB2422" w:rsidR="00391250" w:rsidRPr="00391250" w:rsidRDefault="00391250" w:rsidP="00391250">
      <w:pPr>
        <w:pStyle w:val="BodyText"/>
        <w:ind w:left="119"/>
        <w:rPr>
          <w:rFonts w:asciiTheme="minorHAnsi" w:hAnsiTheme="minorHAnsi" w:cstheme="minorHAnsi"/>
          <w:sz w:val="28"/>
          <w:szCs w:val="28"/>
        </w:rPr>
      </w:pPr>
      <w:r w:rsidRPr="00391250">
        <w:rPr>
          <w:rFonts w:asciiTheme="minorHAnsi" w:hAnsiTheme="minorHAnsi" w:cstheme="minorHAnsi"/>
          <w:sz w:val="28"/>
          <w:szCs w:val="28"/>
        </w:rPr>
        <w:t>Think Cover vs. Concealment-Concealment may hide you but cannot stop a bullet, such as curtains.  Cover will hide you and may stop a bullet, such as concrete and steel.</w:t>
      </w:r>
    </w:p>
    <w:p w14:paraId="699BEA27" w14:textId="77777777" w:rsidR="009634D3" w:rsidRDefault="009634D3" w:rsidP="00391250">
      <w:pPr>
        <w:pStyle w:val="BodyText"/>
        <w:ind w:left="119"/>
        <w:rPr>
          <w:rFonts w:asciiTheme="minorHAnsi" w:hAnsiTheme="minorHAnsi" w:cstheme="minorHAnsi"/>
          <w:sz w:val="28"/>
          <w:szCs w:val="28"/>
        </w:rPr>
      </w:pPr>
    </w:p>
    <w:p w14:paraId="582237D9" w14:textId="77777777" w:rsidR="009634D3" w:rsidRDefault="00391250" w:rsidP="00391250">
      <w:pPr>
        <w:pStyle w:val="BodyText"/>
        <w:ind w:left="119"/>
        <w:rPr>
          <w:rFonts w:asciiTheme="minorHAnsi" w:hAnsiTheme="minorHAnsi" w:cstheme="minorHAnsi"/>
          <w:sz w:val="28"/>
          <w:szCs w:val="28"/>
        </w:rPr>
      </w:pPr>
      <w:r w:rsidRPr="009634D3">
        <w:rPr>
          <w:rFonts w:asciiTheme="minorHAnsi" w:hAnsiTheme="minorHAnsi" w:cstheme="minorHAnsi"/>
          <w:b/>
          <w:bCs/>
          <w:sz w:val="28"/>
          <w:szCs w:val="28"/>
        </w:rPr>
        <w:t>Fight</w:t>
      </w:r>
      <w:r w:rsidRPr="00391250">
        <w:rPr>
          <w:rFonts w:asciiTheme="minorHAnsi" w:hAnsiTheme="minorHAnsi" w:cstheme="minorHAnsi"/>
          <w:sz w:val="28"/>
          <w:szCs w:val="28"/>
        </w:rPr>
        <w:t xml:space="preserve">-As a last resort and only if your life is in immediate danger, should you attempt to disrupt or incapacitate the active shooter by acting as aggressively as you can.  Use any items as a </w:t>
      </w:r>
      <w:proofErr w:type="gramStart"/>
      <w:r w:rsidRPr="00391250">
        <w:rPr>
          <w:rFonts w:asciiTheme="minorHAnsi" w:hAnsiTheme="minorHAnsi" w:cstheme="minorHAnsi"/>
          <w:sz w:val="28"/>
          <w:szCs w:val="28"/>
        </w:rPr>
        <w:t>makeshift weapons</w:t>
      </w:r>
      <w:proofErr w:type="gramEnd"/>
      <w:r w:rsidRPr="00391250">
        <w:rPr>
          <w:rFonts w:asciiTheme="minorHAnsi" w:hAnsiTheme="minorHAnsi" w:cstheme="minorHAnsi"/>
          <w:sz w:val="28"/>
          <w:szCs w:val="28"/>
        </w:rPr>
        <w:t>.  If you are with others, work together to stop the threat.  Whatever you do, commit to your actions.</w:t>
      </w:r>
    </w:p>
    <w:p w14:paraId="627A6E1E" w14:textId="1D72CCA9" w:rsidR="00391250" w:rsidRPr="00391250" w:rsidRDefault="00391250" w:rsidP="00391250">
      <w:pPr>
        <w:pStyle w:val="BodyText"/>
        <w:ind w:left="119"/>
        <w:rPr>
          <w:rFonts w:asciiTheme="minorHAnsi" w:hAnsiTheme="minorHAnsi" w:cstheme="minorHAnsi"/>
          <w:sz w:val="28"/>
          <w:szCs w:val="28"/>
        </w:rPr>
      </w:pPr>
      <w:r w:rsidRPr="00391250">
        <w:rPr>
          <w:rFonts w:asciiTheme="minorHAnsi" w:hAnsiTheme="minorHAnsi" w:cstheme="minorHAnsi"/>
          <w:sz w:val="28"/>
          <w:szCs w:val="28"/>
        </w:rPr>
        <w:t xml:space="preserve">  </w:t>
      </w:r>
    </w:p>
    <w:p w14:paraId="0A9F3BF9" w14:textId="77777777" w:rsidR="00391250" w:rsidRPr="00391250" w:rsidRDefault="00391250" w:rsidP="00391250">
      <w:pPr>
        <w:pStyle w:val="BodyText"/>
        <w:ind w:left="119"/>
        <w:rPr>
          <w:rFonts w:asciiTheme="minorHAnsi" w:hAnsiTheme="minorHAnsi" w:cstheme="minorHAnsi"/>
          <w:sz w:val="28"/>
          <w:szCs w:val="28"/>
        </w:rPr>
      </w:pPr>
      <w:r w:rsidRPr="00391250">
        <w:rPr>
          <w:rFonts w:asciiTheme="minorHAnsi" w:hAnsiTheme="minorHAnsi" w:cstheme="minorHAnsi"/>
          <w:sz w:val="28"/>
          <w:szCs w:val="28"/>
        </w:rPr>
        <w:t>What you should expect from responding law enforcement to an active shooter</w:t>
      </w:r>
    </w:p>
    <w:p w14:paraId="19CC709D" w14:textId="77777777" w:rsidR="00391250" w:rsidRPr="00391250" w:rsidRDefault="00391250" w:rsidP="00391250">
      <w:pPr>
        <w:pStyle w:val="BodyText"/>
        <w:ind w:left="119"/>
        <w:rPr>
          <w:rFonts w:asciiTheme="minorHAnsi" w:hAnsiTheme="minorHAnsi" w:cstheme="minorHAnsi"/>
          <w:sz w:val="28"/>
          <w:szCs w:val="28"/>
        </w:rPr>
      </w:pPr>
    </w:p>
    <w:p w14:paraId="740ACB45" w14:textId="01BA68AE" w:rsidR="009634D3" w:rsidRPr="00391250" w:rsidRDefault="00391250" w:rsidP="009634D3">
      <w:pPr>
        <w:pStyle w:val="BodyText"/>
        <w:numPr>
          <w:ilvl w:val="0"/>
          <w:numId w:val="34"/>
        </w:numPr>
        <w:rPr>
          <w:rFonts w:asciiTheme="minorHAnsi" w:hAnsiTheme="minorHAnsi" w:cstheme="minorHAnsi"/>
          <w:sz w:val="28"/>
          <w:szCs w:val="28"/>
        </w:rPr>
      </w:pPr>
      <w:r w:rsidRPr="00391250">
        <w:rPr>
          <w:rFonts w:asciiTheme="minorHAnsi" w:hAnsiTheme="minorHAnsi" w:cstheme="minorHAnsi"/>
          <w:sz w:val="28"/>
          <w:szCs w:val="28"/>
        </w:rPr>
        <w:t>Police are trained to proceed as quickly as possible to the sound of the gunfire; their purpose is to stop the shooter(s).</w:t>
      </w:r>
    </w:p>
    <w:p w14:paraId="18FF6AEB" w14:textId="77777777" w:rsidR="00391250" w:rsidRPr="00391250" w:rsidRDefault="00391250" w:rsidP="009634D3">
      <w:pPr>
        <w:pStyle w:val="BodyText"/>
        <w:numPr>
          <w:ilvl w:val="0"/>
          <w:numId w:val="34"/>
        </w:numPr>
        <w:rPr>
          <w:rFonts w:asciiTheme="minorHAnsi" w:hAnsiTheme="minorHAnsi" w:cstheme="minorHAnsi"/>
          <w:sz w:val="28"/>
          <w:szCs w:val="28"/>
        </w:rPr>
      </w:pPr>
      <w:r w:rsidRPr="00391250">
        <w:rPr>
          <w:rFonts w:asciiTheme="minorHAnsi" w:hAnsiTheme="minorHAnsi" w:cstheme="minorHAnsi"/>
          <w:sz w:val="28"/>
          <w:szCs w:val="28"/>
        </w:rPr>
        <w:t xml:space="preserve">Officers may be in plainclothes, patrol uniforms or SWAT Uniforms armed with long rifles, </w:t>
      </w:r>
      <w:proofErr w:type="gramStart"/>
      <w:r w:rsidRPr="00391250">
        <w:rPr>
          <w:rFonts w:asciiTheme="minorHAnsi" w:hAnsiTheme="minorHAnsi" w:cstheme="minorHAnsi"/>
          <w:sz w:val="28"/>
          <w:szCs w:val="28"/>
        </w:rPr>
        <w:t>shotguns</w:t>
      </w:r>
      <w:proofErr w:type="gramEnd"/>
      <w:r w:rsidRPr="00391250">
        <w:rPr>
          <w:rFonts w:asciiTheme="minorHAnsi" w:hAnsiTheme="minorHAnsi" w:cstheme="minorHAnsi"/>
          <w:sz w:val="28"/>
          <w:szCs w:val="28"/>
        </w:rPr>
        <w:t xml:space="preserve"> and handguns.</w:t>
      </w:r>
    </w:p>
    <w:p w14:paraId="19B57BFC" w14:textId="77777777" w:rsidR="00391250" w:rsidRPr="00391250" w:rsidRDefault="00391250" w:rsidP="009634D3">
      <w:pPr>
        <w:pStyle w:val="BodyText"/>
        <w:numPr>
          <w:ilvl w:val="0"/>
          <w:numId w:val="34"/>
        </w:numPr>
        <w:rPr>
          <w:rFonts w:asciiTheme="minorHAnsi" w:hAnsiTheme="minorHAnsi" w:cstheme="minorHAnsi"/>
          <w:sz w:val="28"/>
          <w:szCs w:val="28"/>
        </w:rPr>
      </w:pPr>
      <w:r w:rsidRPr="00391250">
        <w:rPr>
          <w:rFonts w:asciiTheme="minorHAnsi" w:hAnsiTheme="minorHAnsi" w:cstheme="minorHAnsi"/>
          <w:sz w:val="28"/>
          <w:szCs w:val="28"/>
        </w:rPr>
        <w:t xml:space="preserve">Do as the officers direct you and </w:t>
      </w:r>
      <w:proofErr w:type="gramStart"/>
      <w:r w:rsidRPr="00391250">
        <w:rPr>
          <w:rFonts w:asciiTheme="minorHAnsi" w:hAnsiTheme="minorHAnsi" w:cstheme="minorHAnsi"/>
          <w:sz w:val="28"/>
          <w:szCs w:val="28"/>
        </w:rPr>
        <w:t>keep your hands visible at all times</w:t>
      </w:r>
      <w:proofErr w:type="gramEnd"/>
      <w:r w:rsidRPr="00391250">
        <w:rPr>
          <w:rFonts w:asciiTheme="minorHAnsi" w:hAnsiTheme="minorHAnsi" w:cstheme="minorHAnsi"/>
          <w:sz w:val="28"/>
          <w:szCs w:val="28"/>
        </w:rPr>
        <w:t>.</w:t>
      </w:r>
    </w:p>
    <w:p w14:paraId="62623861" w14:textId="77777777" w:rsidR="00391250" w:rsidRPr="00391250" w:rsidRDefault="00391250" w:rsidP="009634D3">
      <w:pPr>
        <w:pStyle w:val="BodyText"/>
        <w:numPr>
          <w:ilvl w:val="0"/>
          <w:numId w:val="34"/>
        </w:numPr>
        <w:rPr>
          <w:rFonts w:asciiTheme="minorHAnsi" w:hAnsiTheme="minorHAnsi" w:cstheme="minorHAnsi"/>
          <w:sz w:val="28"/>
          <w:szCs w:val="28"/>
        </w:rPr>
      </w:pPr>
      <w:r w:rsidRPr="00391250">
        <w:rPr>
          <w:rFonts w:asciiTheme="minorHAnsi" w:hAnsiTheme="minorHAnsi" w:cstheme="minorHAnsi"/>
          <w:sz w:val="28"/>
          <w:szCs w:val="28"/>
        </w:rPr>
        <w:t>If possible, tell the officers where the shooter(s) was last seen and a description of the shooter(s).</w:t>
      </w:r>
    </w:p>
    <w:p w14:paraId="6D19C62A" w14:textId="77777777" w:rsidR="00391250" w:rsidRPr="00391250" w:rsidRDefault="00391250" w:rsidP="009634D3">
      <w:pPr>
        <w:pStyle w:val="BodyText"/>
        <w:numPr>
          <w:ilvl w:val="0"/>
          <w:numId w:val="34"/>
        </w:numPr>
        <w:rPr>
          <w:rFonts w:asciiTheme="minorHAnsi" w:hAnsiTheme="minorHAnsi" w:cstheme="minorHAnsi"/>
          <w:sz w:val="28"/>
          <w:szCs w:val="28"/>
        </w:rPr>
      </w:pPr>
      <w:r w:rsidRPr="00391250">
        <w:rPr>
          <w:rFonts w:asciiTheme="minorHAnsi" w:hAnsiTheme="minorHAnsi" w:cstheme="minorHAnsi"/>
          <w:sz w:val="28"/>
          <w:szCs w:val="28"/>
        </w:rPr>
        <w:t>Also be aware that the first responding police officers will not stop to assist injured people. Others will follow to treat the injured. First responding officers are trained to proceed as quickly as possible to the gunfire and to stop the shooter(s).</w:t>
      </w:r>
    </w:p>
    <w:p w14:paraId="7B827553" w14:textId="2146E716" w:rsidR="00DC574A" w:rsidRDefault="00391250" w:rsidP="009634D3">
      <w:pPr>
        <w:pStyle w:val="BodyText"/>
        <w:numPr>
          <w:ilvl w:val="0"/>
          <w:numId w:val="34"/>
        </w:numPr>
        <w:rPr>
          <w:rFonts w:asciiTheme="minorHAnsi" w:hAnsiTheme="minorHAnsi" w:cstheme="minorHAnsi"/>
          <w:sz w:val="28"/>
          <w:szCs w:val="28"/>
        </w:rPr>
      </w:pPr>
      <w:r w:rsidRPr="00391250">
        <w:rPr>
          <w:rFonts w:asciiTheme="minorHAnsi" w:hAnsiTheme="minorHAnsi" w:cstheme="minorHAnsi"/>
          <w:sz w:val="28"/>
          <w:szCs w:val="28"/>
        </w:rPr>
        <w:t>Keep in mind that once you are in a safe location, the entire scene is a crime scene. The police usually will not let anyone leave until the situation is completely under control. Police may ask for your statement of what you heard and observed. Please cooperate with the police.</w:t>
      </w:r>
    </w:p>
    <w:p w14:paraId="3F395116" w14:textId="77777777" w:rsidR="00976E17" w:rsidRDefault="00976E17" w:rsidP="00976E17">
      <w:pPr>
        <w:pStyle w:val="BodyText"/>
        <w:rPr>
          <w:rFonts w:asciiTheme="minorHAnsi" w:hAnsiTheme="minorHAnsi" w:cstheme="minorHAnsi"/>
          <w:sz w:val="28"/>
          <w:szCs w:val="28"/>
        </w:rPr>
      </w:pPr>
    </w:p>
    <w:p w14:paraId="28A11539" w14:textId="46B80492" w:rsidR="00351E5D" w:rsidRPr="00351E5D" w:rsidRDefault="00351E5D" w:rsidP="00351E5D">
      <w:pPr>
        <w:widowControl/>
        <w:autoSpaceDE/>
        <w:autoSpaceDN/>
        <w:spacing w:after="160" w:line="259" w:lineRule="auto"/>
        <w:jc w:val="center"/>
        <w:rPr>
          <w:rFonts w:asciiTheme="minorHAnsi" w:hAnsiTheme="minorHAnsi" w:cstheme="minorHAnsi"/>
          <w:b/>
          <w:bCs/>
          <w:sz w:val="28"/>
          <w:szCs w:val="28"/>
          <w:u w:val="single"/>
        </w:rPr>
      </w:pPr>
      <w:r w:rsidRPr="00351E5D">
        <w:rPr>
          <w:rFonts w:asciiTheme="minorHAnsi" w:hAnsiTheme="minorHAnsi" w:cstheme="minorHAnsi"/>
          <w:b/>
          <w:bCs/>
          <w:sz w:val="28"/>
          <w:szCs w:val="28"/>
          <w:u w:val="single"/>
        </w:rPr>
        <w:t>TELEPHONE BOMB THREAT CHECKLIST</w:t>
      </w:r>
    </w:p>
    <w:p w14:paraId="007AF0FA" w14:textId="0817B83E" w:rsidR="002770C2" w:rsidRDefault="00351E5D" w:rsidP="00351E5D">
      <w:pPr>
        <w:widowControl/>
        <w:autoSpaceDE/>
        <w:autoSpaceDN/>
        <w:spacing w:after="160" w:line="259" w:lineRule="auto"/>
        <w:rPr>
          <w:rFonts w:asciiTheme="minorHAnsi" w:hAnsiTheme="minorHAnsi" w:cstheme="minorHAnsi"/>
          <w:sz w:val="28"/>
          <w:szCs w:val="28"/>
        </w:rPr>
      </w:pPr>
      <w:r w:rsidRPr="00351E5D">
        <w:rPr>
          <w:rFonts w:asciiTheme="minorHAnsi" w:hAnsiTheme="minorHAnsi" w:cstheme="minorHAnsi"/>
          <w:sz w:val="28"/>
          <w:szCs w:val="28"/>
        </w:rPr>
        <w:t xml:space="preserve">INSTRUCTIONS: </w:t>
      </w:r>
      <w:r w:rsidR="00C8606D">
        <w:rPr>
          <w:rFonts w:asciiTheme="minorHAnsi" w:hAnsiTheme="minorHAnsi" w:cstheme="minorHAnsi"/>
          <w:sz w:val="28"/>
          <w:szCs w:val="28"/>
        </w:rPr>
        <w:t>Be calm, courteous and don’t interrupt</w:t>
      </w:r>
      <w:r w:rsidR="002770C2">
        <w:rPr>
          <w:rFonts w:asciiTheme="minorHAnsi" w:hAnsiTheme="minorHAnsi" w:cstheme="minorHAnsi"/>
          <w:sz w:val="28"/>
          <w:szCs w:val="28"/>
        </w:rPr>
        <w:t xml:space="preserve">.  </w:t>
      </w:r>
    </w:p>
    <w:p w14:paraId="7E49E337" w14:textId="20699CA0" w:rsidR="00351E5D" w:rsidRDefault="00351E5D" w:rsidP="00351E5D">
      <w:pPr>
        <w:widowControl/>
        <w:autoSpaceDE/>
        <w:autoSpaceDN/>
        <w:spacing w:after="160" w:line="259" w:lineRule="auto"/>
        <w:rPr>
          <w:rFonts w:asciiTheme="minorHAnsi" w:hAnsiTheme="minorHAnsi" w:cstheme="minorHAnsi"/>
          <w:sz w:val="28"/>
          <w:szCs w:val="28"/>
        </w:rPr>
      </w:pPr>
      <w:r w:rsidRPr="00351E5D">
        <w:rPr>
          <w:rFonts w:asciiTheme="minorHAnsi" w:hAnsiTheme="minorHAnsi" w:cstheme="minorHAnsi"/>
          <w:sz w:val="28"/>
          <w:szCs w:val="28"/>
        </w:rPr>
        <w:t xml:space="preserve">YOUR NAME: __________________________ TIME: ___________ DATE: ________________ </w:t>
      </w:r>
    </w:p>
    <w:p w14:paraId="4E5A4562" w14:textId="77777777" w:rsidR="00351E5D" w:rsidRDefault="00351E5D" w:rsidP="00351E5D">
      <w:pPr>
        <w:widowControl/>
        <w:autoSpaceDE/>
        <w:autoSpaceDN/>
        <w:spacing w:after="160" w:line="259" w:lineRule="auto"/>
        <w:rPr>
          <w:rFonts w:asciiTheme="minorHAnsi" w:hAnsiTheme="minorHAnsi" w:cstheme="minorHAnsi"/>
          <w:sz w:val="28"/>
          <w:szCs w:val="28"/>
        </w:rPr>
      </w:pPr>
      <w:r w:rsidRPr="00351E5D">
        <w:rPr>
          <w:rFonts w:asciiTheme="minorHAnsi" w:hAnsiTheme="minorHAnsi" w:cstheme="minorHAnsi"/>
          <w:sz w:val="28"/>
          <w:szCs w:val="28"/>
        </w:rPr>
        <w:t xml:space="preserve">CALLER'S IDENTITY SEX: Male _____ Female ____ Adult ____ Juvenile ____ APPROXIMATE AGE: _____ </w:t>
      </w:r>
    </w:p>
    <w:p w14:paraId="09F3F12A" w14:textId="466B4914" w:rsidR="00C8606D" w:rsidRDefault="00351E5D" w:rsidP="00351E5D">
      <w:pPr>
        <w:widowControl/>
        <w:pBdr>
          <w:bottom w:val="single" w:sz="12" w:space="1" w:color="auto"/>
        </w:pBdr>
        <w:autoSpaceDE/>
        <w:autoSpaceDN/>
        <w:spacing w:after="160" w:line="259" w:lineRule="auto"/>
        <w:rPr>
          <w:rFonts w:asciiTheme="minorHAnsi" w:hAnsiTheme="minorHAnsi" w:cstheme="minorHAnsi"/>
          <w:sz w:val="28"/>
          <w:szCs w:val="28"/>
        </w:rPr>
      </w:pPr>
      <w:r w:rsidRPr="00351E5D">
        <w:rPr>
          <w:rFonts w:asciiTheme="minorHAnsi" w:hAnsiTheme="minorHAnsi" w:cstheme="minorHAnsi"/>
          <w:sz w:val="28"/>
          <w:szCs w:val="28"/>
        </w:rPr>
        <w:t xml:space="preserve">ORIGIN OF CALL: </w:t>
      </w:r>
      <w:r>
        <w:rPr>
          <w:rFonts w:asciiTheme="minorHAnsi" w:hAnsiTheme="minorHAnsi" w:cstheme="minorHAnsi"/>
          <w:sz w:val="28"/>
          <w:szCs w:val="28"/>
        </w:rPr>
        <w:t>(Caller ID info</w:t>
      </w:r>
      <w:r w:rsidR="00C8606D">
        <w:rPr>
          <w:rFonts w:asciiTheme="minorHAnsi" w:hAnsiTheme="minorHAnsi" w:cstheme="minorHAnsi"/>
          <w:sz w:val="28"/>
          <w:szCs w:val="28"/>
        </w:rPr>
        <w:t xml:space="preserve"> plus any info they tell you</w:t>
      </w:r>
      <w:r>
        <w:rPr>
          <w:rFonts w:asciiTheme="minorHAnsi" w:hAnsiTheme="minorHAnsi" w:cstheme="minorHAnsi"/>
          <w:sz w:val="28"/>
          <w:szCs w:val="28"/>
        </w:rPr>
        <w:t>:</w:t>
      </w:r>
      <w:r w:rsidR="00C8606D">
        <w:rPr>
          <w:rFonts w:asciiTheme="minorHAnsi" w:hAnsiTheme="minorHAnsi" w:cstheme="minorHAnsi"/>
          <w:sz w:val="28"/>
          <w:szCs w:val="28"/>
        </w:rPr>
        <w:t xml:space="preserve">  ____________________________</w:t>
      </w:r>
      <w:r w:rsidR="002770C2">
        <w:rPr>
          <w:rFonts w:asciiTheme="minorHAnsi" w:hAnsiTheme="minorHAnsi" w:cstheme="minorHAnsi"/>
          <w:sz w:val="28"/>
          <w:szCs w:val="28"/>
        </w:rPr>
        <w:t>_</w:t>
      </w:r>
    </w:p>
    <w:p w14:paraId="3EC87363" w14:textId="77777777" w:rsidR="002770C2" w:rsidRDefault="002770C2" w:rsidP="00351E5D">
      <w:pPr>
        <w:widowControl/>
        <w:pBdr>
          <w:bottom w:val="single" w:sz="12" w:space="1" w:color="auto"/>
        </w:pBdr>
        <w:autoSpaceDE/>
        <w:autoSpaceDN/>
        <w:spacing w:after="160" w:line="259" w:lineRule="auto"/>
        <w:rPr>
          <w:rFonts w:asciiTheme="minorHAnsi" w:hAnsiTheme="minorHAnsi" w:cstheme="minorHAnsi"/>
          <w:sz w:val="28"/>
          <w:szCs w:val="28"/>
        </w:rPr>
      </w:pPr>
    </w:p>
    <w:p w14:paraId="3E7F5D56" w14:textId="2B62D239" w:rsidR="00CF3CA8" w:rsidRDefault="00351E5D" w:rsidP="00351E5D">
      <w:pPr>
        <w:widowControl/>
        <w:autoSpaceDE/>
        <w:autoSpaceDN/>
        <w:spacing w:after="160" w:line="259" w:lineRule="auto"/>
        <w:rPr>
          <w:rFonts w:asciiTheme="minorHAnsi" w:hAnsiTheme="minorHAnsi" w:cstheme="minorHAnsi"/>
          <w:sz w:val="28"/>
          <w:szCs w:val="28"/>
        </w:rPr>
      </w:pPr>
      <w:r w:rsidRPr="00351E5D">
        <w:rPr>
          <w:rFonts w:asciiTheme="minorHAnsi" w:hAnsiTheme="minorHAnsi" w:cstheme="minorHAnsi"/>
          <w:sz w:val="28"/>
          <w:szCs w:val="28"/>
        </w:rPr>
        <w:t>VOICE CHARACTERISTICS</w:t>
      </w:r>
      <w:r w:rsidR="00CF3CA8">
        <w:rPr>
          <w:rFonts w:asciiTheme="minorHAnsi" w:hAnsiTheme="minorHAnsi" w:cstheme="minorHAnsi"/>
          <w:sz w:val="28"/>
          <w:szCs w:val="28"/>
        </w:rPr>
        <w:t>:  Accent?</w:t>
      </w:r>
      <w:r w:rsidR="00B44E08">
        <w:rPr>
          <w:rFonts w:asciiTheme="minorHAnsi" w:hAnsiTheme="minorHAnsi" w:cstheme="minorHAnsi"/>
          <w:sz w:val="28"/>
          <w:szCs w:val="28"/>
        </w:rPr>
        <w:t xml:space="preserve"> What kind?</w:t>
      </w:r>
      <w:r w:rsidR="00CF3CA8">
        <w:rPr>
          <w:rFonts w:asciiTheme="minorHAnsi" w:hAnsiTheme="minorHAnsi" w:cstheme="minorHAnsi"/>
          <w:sz w:val="28"/>
          <w:szCs w:val="28"/>
        </w:rPr>
        <w:t xml:space="preserve">  ________________________</w:t>
      </w:r>
    </w:p>
    <w:p w14:paraId="48650433" w14:textId="77777777" w:rsidR="00D538C0" w:rsidRDefault="00351E5D" w:rsidP="00351E5D">
      <w:pPr>
        <w:widowControl/>
        <w:autoSpaceDE/>
        <w:autoSpaceDN/>
        <w:spacing w:after="160" w:line="259" w:lineRule="auto"/>
        <w:rPr>
          <w:rFonts w:asciiTheme="minorHAnsi" w:hAnsiTheme="minorHAnsi" w:cstheme="minorHAnsi"/>
          <w:sz w:val="28"/>
          <w:szCs w:val="28"/>
        </w:rPr>
      </w:pPr>
      <w:r w:rsidRPr="00351E5D">
        <w:rPr>
          <w:rFonts w:asciiTheme="minorHAnsi" w:hAnsiTheme="minorHAnsi" w:cstheme="minorHAnsi"/>
          <w:sz w:val="28"/>
          <w:szCs w:val="28"/>
        </w:rPr>
        <w:t xml:space="preserve"> ___ Loud ___ High Pitch ___ Raspy ___ Intoxicated ___ Soft ___ Deep ___ Pleasant</w:t>
      </w:r>
      <w:r w:rsidR="00D538C0">
        <w:rPr>
          <w:rFonts w:asciiTheme="minorHAnsi" w:hAnsiTheme="minorHAnsi" w:cstheme="minorHAnsi"/>
          <w:sz w:val="28"/>
          <w:szCs w:val="28"/>
        </w:rPr>
        <w:t xml:space="preserve"> </w:t>
      </w:r>
    </w:p>
    <w:p w14:paraId="6BB0573C" w14:textId="77777777" w:rsidR="008D407F" w:rsidRDefault="00D538C0" w:rsidP="00351E5D">
      <w:pPr>
        <w:widowControl/>
        <w:autoSpaceDE/>
        <w:autoSpaceDN/>
        <w:spacing w:after="160" w:line="259" w:lineRule="auto"/>
        <w:rPr>
          <w:rFonts w:asciiTheme="minorHAnsi" w:hAnsiTheme="minorHAnsi" w:cstheme="minorHAnsi"/>
          <w:sz w:val="28"/>
          <w:szCs w:val="28"/>
        </w:rPr>
      </w:pPr>
      <w:r>
        <w:rPr>
          <w:rFonts w:asciiTheme="minorHAnsi" w:hAnsiTheme="minorHAnsi" w:cstheme="minorHAnsi"/>
          <w:sz w:val="28"/>
          <w:szCs w:val="28"/>
        </w:rPr>
        <w:t>____ Nervous ____ Mad/</w:t>
      </w:r>
      <w:proofErr w:type="gramStart"/>
      <w:r>
        <w:rPr>
          <w:rFonts w:asciiTheme="minorHAnsi" w:hAnsiTheme="minorHAnsi" w:cstheme="minorHAnsi"/>
          <w:sz w:val="28"/>
          <w:szCs w:val="28"/>
        </w:rPr>
        <w:t xml:space="preserve">Irritated </w:t>
      </w:r>
      <w:r w:rsidR="00351E5D" w:rsidRPr="00351E5D">
        <w:rPr>
          <w:rFonts w:asciiTheme="minorHAnsi" w:hAnsiTheme="minorHAnsi" w:cstheme="minorHAnsi"/>
          <w:sz w:val="28"/>
          <w:szCs w:val="28"/>
        </w:rPr>
        <w:t xml:space="preserve"> </w:t>
      </w:r>
      <w:r w:rsidR="008D407F" w:rsidRPr="008D407F">
        <w:rPr>
          <w:rFonts w:asciiTheme="minorHAnsi" w:hAnsiTheme="minorHAnsi" w:cstheme="minorHAnsi"/>
          <w:sz w:val="28"/>
          <w:szCs w:val="28"/>
        </w:rPr>
        <w:t>_</w:t>
      </w:r>
      <w:proofErr w:type="gramEnd"/>
      <w:r w:rsidR="008D407F" w:rsidRPr="008D407F">
        <w:rPr>
          <w:rFonts w:asciiTheme="minorHAnsi" w:hAnsiTheme="minorHAnsi" w:cstheme="minorHAnsi"/>
          <w:sz w:val="28"/>
          <w:szCs w:val="28"/>
        </w:rPr>
        <w:t xml:space="preserve">__ Calm ___ Rational ___ Coherent ___ Deliberate </w:t>
      </w:r>
    </w:p>
    <w:p w14:paraId="4428EDE5" w14:textId="1B140FD6" w:rsidR="00CF3CA8" w:rsidRDefault="008D407F" w:rsidP="00351E5D">
      <w:pPr>
        <w:widowControl/>
        <w:autoSpaceDE/>
        <w:autoSpaceDN/>
        <w:spacing w:after="160" w:line="259" w:lineRule="auto"/>
        <w:rPr>
          <w:rFonts w:asciiTheme="minorHAnsi" w:hAnsiTheme="minorHAnsi" w:cstheme="minorHAnsi"/>
          <w:sz w:val="28"/>
          <w:szCs w:val="28"/>
        </w:rPr>
      </w:pPr>
      <w:r w:rsidRPr="008D407F">
        <w:rPr>
          <w:rFonts w:asciiTheme="minorHAnsi" w:hAnsiTheme="minorHAnsi" w:cstheme="minorHAnsi"/>
          <w:sz w:val="28"/>
          <w:szCs w:val="28"/>
        </w:rPr>
        <w:t xml:space="preserve">___ Righteous ___ Angry ___ Irrational ___ Incoherent ___ Emotional ___ Laughing </w:t>
      </w:r>
      <w:r w:rsidR="00D538C0">
        <w:rPr>
          <w:rFonts w:asciiTheme="minorHAnsi" w:hAnsiTheme="minorHAnsi" w:cstheme="minorHAnsi"/>
          <w:sz w:val="28"/>
          <w:szCs w:val="28"/>
        </w:rPr>
        <w:t>_______________________</w:t>
      </w:r>
      <w:r w:rsidR="00351E5D" w:rsidRPr="00351E5D">
        <w:rPr>
          <w:rFonts w:asciiTheme="minorHAnsi" w:hAnsiTheme="minorHAnsi" w:cstheme="minorHAnsi"/>
          <w:sz w:val="28"/>
          <w:szCs w:val="28"/>
        </w:rPr>
        <w:t xml:space="preserve">____________ Other </w:t>
      </w:r>
    </w:p>
    <w:p w14:paraId="3D596B84" w14:textId="77777777" w:rsidR="00B44E08" w:rsidRDefault="00351E5D" w:rsidP="00351E5D">
      <w:pPr>
        <w:widowControl/>
        <w:autoSpaceDE/>
        <w:autoSpaceDN/>
        <w:spacing w:after="160" w:line="259" w:lineRule="auto"/>
        <w:rPr>
          <w:rFonts w:asciiTheme="minorHAnsi" w:hAnsiTheme="minorHAnsi" w:cstheme="minorHAnsi"/>
          <w:sz w:val="28"/>
          <w:szCs w:val="28"/>
        </w:rPr>
      </w:pPr>
      <w:r w:rsidRPr="00351E5D">
        <w:rPr>
          <w:rFonts w:asciiTheme="minorHAnsi" w:hAnsiTheme="minorHAnsi" w:cstheme="minorHAnsi"/>
          <w:sz w:val="28"/>
          <w:szCs w:val="28"/>
        </w:rPr>
        <w:t xml:space="preserve">___ Fast ___ Distinct ___ Stutter ___ Slurred ___ Slow ___ Distorted ___ Nasal </w:t>
      </w:r>
    </w:p>
    <w:p w14:paraId="5C594793" w14:textId="77777777" w:rsidR="008D407F" w:rsidRDefault="00351E5D" w:rsidP="00351E5D">
      <w:pPr>
        <w:widowControl/>
        <w:autoSpaceDE/>
        <w:autoSpaceDN/>
        <w:spacing w:after="160" w:line="259" w:lineRule="auto"/>
        <w:rPr>
          <w:rFonts w:asciiTheme="minorHAnsi" w:hAnsiTheme="minorHAnsi" w:cstheme="minorHAnsi"/>
          <w:sz w:val="28"/>
          <w:szCs w:val="28"/>
        </w:rPr>
      </w:pPr>
      <w:r w:rsidRPr="00351E5D">
        <w:rPr>
          <w:rFonts w:asciiTheme="minorHAnsi" w:hAnsiTheme="minorHAnsi" w:cstheme="minorHAnsi"/>
          <w:sz w:val="28"/>
          <w:szCs w:val="28"/>
        </w:rPr>
        <w:t>____________ Other</w:t>
      </w:r>
    </w:p>
    <w:p w14:paraId="070FF6B7" w14:textId="670F9879" w:rsidR="00CF3CA8" w:rsidRDefault="00351E5D" w:rsidP="00351E5D">
      <w:pPr>
        <w:widowControl/>
        <w:autoSpaceDE/>
        <w:autoSpaceDN/>
        <w:spacing w:after="160" w:line="259" w:lineRule="auto"/>
        <w:rPr>
          <w:rFonts w:asciiTheme="minorHAnsi" w:hAnsiTheme="minorHAnsi" w:cstheme="minorHAnsi"/>
          <w:sz w:val="28"/>
          <w:szCs w:val="28"/>
        </w:rPr>
      </w:pPr>
      <w:r w:rsidRPr="00351E5D">
        <w:rPr>
          <w:rFonts w:asciiTheme="minorHAnsi" w:hAnsiTheme="minorHAnsi" w:cstheme="minorHAnsi"/>
          <w:sz w:val="28"/>
          <w:szCs w:val="28"/>
        </w:rPr>
        <w:t xml:space="preserve"> </w:t>
      </w:r>
    </w:p>
    <w:p w14:paraId="0CED072F" w14:textId="77777777" w:rsidR="008D407F" w:rsidRDefault="00351E5D" w:rsidP="00351E5D">
      <w:pPr>
        <w:widowControl/>
        <w:autoSpaceDE/>
        <w:autoSpaceDN/>
        <w:spacing w:after="160" w:line="259" w:lineRule="auto"/>
        <w:rPr>
          <w:rFonts w:asciiTheme="minorHAnsi" w:hAnsiTheme="minorHAnsi" w:cstheme="minorHAnsi"/>
          <w:sz w:val="28"/>
          <w:szCs w:val="28"/>
        </w:rPr>
      </w:pPr>
      <w:r w:rsidRPr="00351E5D">
        <w:rPr>
          <w:rFonts w:asciiTheme="minorHAnsi" w:hAnsiTheme="minorHAnsi" w:cstheme="minorHAnsi"/>
          <w:sz w:val="28"/>
          <w:szCs w:val="28"/>
        </w:rPr>
        <w:t xml:space="preserve">BACKGROUND NOISES ___ Local ___ Foreign ___ Race ___ Not Local ___ ___ Factory ___ Machines ___ Music ___ Office ___ Machines ___ Street ___ Traffic ___ Trains ___ Animals ___ Quiet ___ Voices ___ Airplanes ___ Party ___ Atmosphere </w:t>
      </w:r>
    </w:p>
    <w:p w14:paraId="237AB5C4" w14:textId="34ED641D" w:rsidR="006C456C" w:rsidRDefault="00351E5D" w:rsidP="00351E5D">
      <w:pPr>
        <w:widowControl/>
        <w:autoSpaceDE/>
        <w:autoSpaceDN/>
        <w:spacing w:after="160" w:line="259" w:lineRule="auto"/>
        <w:rPr>
          <w:rFonts w:asciiTheme="minorHAnsi" w:hAnsiTheme="minorHAnsi" w:cstheme="minorHAnsi"/>
          <w:sz w:val="28"/>
          <w:szCs w:val="28"/>
        </w:rPr>
      </w:pPr>
      <w:r w:rsidRPr="00351E5D">
        <w:rPr>
          <w:rFonts w:asciiTheme="minorHAnsi" w:hAnsiTheme="minorHAnsi" w:cstheme="minorHAnsi"/>
          <w:sz w:val="28"/>
          <w:szCs w:val="28"/>
        </w:rPr>
        <w:t>BOMB FACTS</w:t>
      </w:r>
      <w:r w:rsidR="007732CA">
        <w:rPr>
          <w:rFonts w:asciiTheme="minorHAnsi" w:hAnsiTheme="minorHAnsi" w:cstheme="minorHAnsi"/>
          <w:sz w:val="28"/>
          <w:szCs w:val="28"/>
        </w:rPr>
        <w:t>:</w:t>
      </w:r>
      <w:r w:rsidRPr="00351E5D">
        <w:rPr>
          <w:rFonts w:asciiTheme="minorHAnsi" w:hAnsiTheme="minorHAnsi" w:cstheme="minorHAnsi"/>
          <w:sz w:val="28"/>
          <w:szCs w:val="28"/>
        </w:rPr>
        <w:t xml:space="preserve"> </w:t>
      </w:r>
      <w:r w:rsidR="008D407F" w:rsidRPr="008D407F">
        <w:rPr>
          <w:rFonts w:asciiTheme="minorHAnsi" w:hAnsiTheme="minorHAnsi" w:cstheme="minorHAnsi"/>
          <w:sz w:val="28"/>
          <w:szCs w:val="28"/>
        </w:rPr>
        <w:t xml:space="preserve">Pretend you have a bad connection and can’t hear to keep the person talking. </w:t>
      </w:r>
      <w:r w:rsidR="008D407F">
        <w:rPr>
          <w:rFonts w:asciiTheme="minorHAnsi" w:hAnsiTheme="minorHAnsi" w:cstheme="minorHAnsi"/>
          <w:sz w:val="28"/>
          <w:szCs w:val="28"/>
        </w:rPr>
        <w:t xml:space="preserve">If caller wants to talk, ask questions like: </w:t>
      </w:r>
      <w:r w:rsidRPr="00351E5D">
        <w:rPr>
          <w:rFonts w:asciiTheme="minorHAnsi" w:hAnsiTheme="minorHAnsi" w:cstheme="minorHAnsi"/>
          <w:sz w:val="28"/>
          <w:szCs w:val="28"/>
        </w:rPr>
        <w:t xml:space="preserve">When will it go off? </w:t>
      </w:r>
      <w:r w:rsidR="006C456C">
        <w:rPr>
          <w:rFonts w:asciiTheme="minorHAnsi" w:hAnsiTheme="minorHAnsi" w:cstheme="minorHAnsi"/>
          <w:sz w:val="28"/>
          <w:szCs w:val="28"/>
        </w:rPr>
        <w:t>_______________________</w:t>
      </w:r>
    </w:p>
    <w:p w14:paraId="376A9C7E" w14:textId="77777777" w:rsidR="006C456C" w:rsidRDefault="00351E5D" w:rsidP="00351E5D">
      <w:pPr>
        <w:widowControl/>
        <w:autoSpaceDE/>
        <w:autoSpaceDN/>
        <w:spacing w:after="160" w:line="259" w:lineRule="auto"/>
        <w:rPr>
          <w:rFonts w:asciiTheme="minorHAnsi" w:hAnsiTheme="minorHAnsi" w:cstheme="minorHAnsi"/>
          <w:sz w:val="28"/>
          <w:szCs w:val="28"/>
        </w:rPr>
      </w:pPr>
      <w:r w:rsidRPr="00351E5D">
        <w:rPr>
          <w:rFonts w:asciiTheme="minorHAnsi" w:hAnsiTheme="minorHAnsi" w:cstheme="minorHAnsi"/>
          <w:sz w:val="28"/>
          <w:szCs w:val="28"/>
        </w:rPr>
        <w:t xml:space="preserve">Certain Hour ____ Time Remaining Where is it located? Building Area </w:t>
      </w:r>
    </w:p>
    <w:p w14:paraId="2FA9D05D" w14:textId="77777777" w:rsidR="00E707FF" w:rsidRDefault="00351E5D" w:rsidP="00351E5D">
      <w:pPr>
        <w:widowControl/>
        <w:autoSpaceDE/>
        <w:autoSpaceDN/>
        <w:spacing w:after="160" w:line="259" w:lineRule="auto"/>
        <w:rPr>
          <w:rFonts w:asciiTheme="minorHAnsi" w:hAnsiTheme="minorHAnsi" w:cstheme="minorHAnsi"/>
          <w:sz w:val="28"/>
          <w:szCs w:val="28"/>
        </w:rPr>
      </w:pPr>
      <w:r w:rsidRPr="00351E5D">
        <w:rPr>
          <w:rFonts w:asciiTheme="minorHAnsi" w:hAnsiTheme="minorHAnsi" w:cstheme="minorHAnsi"/>
          <w:sz w:val="28"/>
          <w:szCs w:val="28"/>
        </w:rPr>
        <w:t xml:space="preserve">What kind of bomb? ___________________ What kind of </w:t>
      </w:r>
      <w:proofErr w:type="gramStart"/>
      <w:r w:rsidRPr="00351E5D">
        <w:rPr>
          <w:rFonts w:asciiTheme="minorHAnsi" w:hAnsiTheme="minorHAnsi" w:cstheme="minorHAnsi"/>
          <w:sz w:val="28"/>
          <w:szCs w:val="28"/>
        </w:rPr>
        <w:t>package?_</w:t>
      </w:r>
      <w:proofErr w:type="gramEnd"/>
      <w:r w:rsidRPr="00351E5D">
        <w:rPr>
          <w:rFonts w:asciiTheme="minorHAnsi" w:hAnsiTheme="minorHAnsi" w:cstheme="minorHAnsi"/>
          <w:sz w:val="28"/>
          <w:szCs w:val="28"/>
        </w:rPr>
        <w:t>_____________ How do you know so much about the bomb?__</w:t>
      </w:r>
      <w:r w:rsidR="00E707FF">
        <w:rPr>
          <w:rFonts w:asciiTheme="minorHAnsi" w:hAnsiTheme="minorHAnsi" w:cstheme="minorHAnsi"/>
          <w:sz w:val="28"/>
          <w:szCs w:val="28"/>
        </w:rPr>
        <w:t>___________________________________________</w:t>
      </w:r>
      <w:r w:rsidRPr="00351E5D">
        <w:rPr>
          <w:rFonts w:asciiTheme="minorHAnsi" w:hAnsiTheme="minorHAnsi" w:cstheme="minorHAnsi"/>
          <w:sz w:val="28"/>
          <w:szCs w:val="28"/>
        </w:rPr>
        <w:t xml:space="preserve">_ </w:t>
      </w:r>
    </w:p>
    <w:p w14:paraId="37A1A0E1" w14:textId="77777777" w:rsidR="00E707FF" w:rsidRDefault="00351E5D" w:rsidP="00351E5D">
      <w:pPr>
        <w:widowControl/>
        <w:autoSpaceDE/>
        <w:autoSpaceDN/>
        <w:spacing w:after="160" w:line="259" w:lineRule="auto"/>
        <w:rPr>
          <w:rFonts w:asciiTheme="minorHAnsi" w:hAnsiTheme="minorHAnsi" w:cstheme="minorHAnsi"/>
          <w:sz w:val="28"/>
          <w:szCs w:val="28"/>
        </w:rPr>
      </w:pPr>
      <w:r w:rsidRPr="00351E5D">
        <w:rPr>
          <w:rFonts w:asciiTheme="minorHAnsi" w:hAnsiTheme="minorHAnsi" w:cstheme="minorHAnsi"/>
          <w:sz w:val="28"/>
          <w:szCs w:val="28"/>
        </w:rPr>
        <w:t xml:space="preserve">What is your name and address? If building is occupied, inform caller that detonation could cause injury or death. Activate malicious call trace: Hang up phone and do not answer another line. Choose same line and dial *57 (if your phone system has this capability). Listen for the confirmation announcement and hang up. Call </w:t>
      </w:r>
      <w:r w:rsidR="00E707FF">
        <w:rPr>
          <w:rFonts w:asciiTheme="minorHAnsi" w:hAnsiTheme="minorHAnsi" w:cstheme="minorHAnsi"/>
          <w:sz w:val="28"/>
          <w:szCs w:val="28"/>
        </w:rPr>
        <w:t>911</w:t>
      </w:r>
      <w:r w:rsidRPr="00351E5D">
        <w:rPr>
          <w:rFonts w:asciiTheme="minorHAnsi" w:hAnsiTheme="minorHAnsi" w:cstheme="minorHAnsi"/>
          <w:sz w:val="28"/>
          <w:szCs w:val="28"/>
        </w:rPr>
        <w:t xml:space="preserve"> and relay information about call. Did the caller appear familiar </w:t>
      </w:r>
      <w:r w:rsidR="00E707FF">
        <w:rPr>
          <w:rFonts w:asciiTheme="minorHAnsi" w:hAnsiTheme="minorHAnsi" w:cstheme="minorHAnsi"/>
          <w:sz w:val="28"/>
          <w:szCs w:val="28"/>
        </w:rPr>
        <w:t>with the</w:t>
      </w:r>
      <w:r w:rsidRPr="00351E5D">
        <w:rPr>
          <w:rFonts w:asciiTheme="minorHAnsi" w:hAnsiTheme="minorHAnsi" w:cstheme="minorHAnsi"/>
          <w:sz w:val="28"/>
          <w:szCs w:val="28"/>
        </w:rPr>
        <w:t xml:space="preserve"> building (by his/her description of the bomb location)? </w:t>
      </w:r>
    </w:p>
    <w:p w14:paraId="17EA5AFE" w14:textId="4DF7D48A" w:rsidR="006D3C17" w:rsidRPr="000B7E82" w:rsidRDefault="00351E5D" w:rsidP="00351E5D">
      <w:pPr>
        <w:widowControl/>
        <w:autoSpaceDE/>
        <w:autoSpaceDN/>
        <w:spacing w:after="160" w:line="259" w:lineRule="auto"/>
        <w:rPr>
          <w:rFonts w:asciiTheme="minorHAnsi" w:hAnsiTheme="minorHAnsi" w:cstheme="minorHAnsi"/>
          <w:sz w:val="28"/>
          <w:szCs w:val="28"/>
        </w:rPr>
        <w:sectPr w:rsidR="006D3C17" w:rsidRPr="000B7E82" w:rsidSect="00351E5D">
          <w:pgSz w:w="12240" w:h="15840"/>
          <w:pgMar w:top="720" w:right="720" w:bottom="720" w:left="720" w:header="0" w:footer="744" w:gutter="0"/>
          <w:cols w:space="720"/>
          <w:docGrid w:linePitch="299"/>
        </w:sectPr>
      </w:pPr>
      <w:r w:rsidRPr="00351E5D">
        <w:rPr>
          <w:rFonts w:asciiTheme="minorHAnsi" w:hAnsiTheme="minorHAnsi" w:cstheme="minorHAnsi"/>
          <w:sz w:val="28"/>
          <w:szCs w:val="28"/>
        </w:rPr>
        <w:t>Write out the message in its entirety and any other comments on a separate sheet of paper and attach to this checklist. Notify your supervisor immediately.</w:t>
      </w:r>
      <w:r>
        <w:rPr>
          <w:rFonts w:asciiTheme="minorHAnsi" w:hAnsiTheme="minorHAnsi" w:cstheme="minorHAnsi"/>
          <w:sz w:val="28"/>
          <w:szCs w:val="28"/>
        </w:rPr>
        <w:br w:type="page"/>
      </w:r>
    </w:p>
    <w:p w14:paraId="6BCEA918" w14:textId="77777777" w:rsidR="006D3C17" w:rsidRPr="000B7E82" w:rsidRDefault="006D3C17" w:rsidP="006D3C17">
      <w:pPr>
        <w:pStyle w:val="BodyText"/>
        <w:spacing w:before="10"/>
        <w:rPr>
          <w:rFonts w:asciiTheme="minorHAnsi" w:hAnsiTheme="minorHAnsi" w:cstheme="minorHAnsi"/>
          <w:sz w:val="28"/>
          <w:szCs w:val="28"/>
        </w:rPr>
      </w:pPr>
    </w:p>
    <w:p w14:paraId="6BCEA91A" w14:textId="77777777" w:rsidR="006D3C17" w:rsidRPr="000B7E82" w:rsidRDefault="006D3C17" w:rsidP="006D3C17">
      <w:pPr>
        <w:pStyle w:val="BodyText"/>
        <w:spacing w:before="3"/>
        <w:rPr>
          <w:rFonts w:asciiTheme="minorHAnsi" w:hAnsiTheme="minorHAnsi" w:cstheme="minorHAnsi"/>
          <w:sz w:val="28"/>
          <w:szCs w:val="28"/>
        </w:rPr>
      </w:pPr>
    </w:p>
    <w:p w14:paraId="73168C0E" w14:textId="77777777" w:rsidR="00155D2E" w:rsidRPr="00155D2E" w:rsidRDefault="00155D2E" w:rsidP="00155D2E">
      <w:pPr>
        <w:pStyle w:val="Heading1"/>
        <w:jc w:val="center"/>
        <w:rPr>
          <w:rFonts w:asciiTheme="minorHAnsi" w:hAnsiTheme="minorHAnsi" w:cstheme="minorHAnsi"/>
          <w:sz w:val="28"/>
          <w:szCs w:val="28"/>
          <w:u w:val="single"/>
        </w:rPr>
      </w:pPr>
      <w:r w:rsidRPr="00155D2E">
        <w:rPr>
          <w:rFonts w:asciiTheme="minorHAnsi" w:hAnsiTheme="minorHAnsi" w:cstheme="minorHAnsi"/>
          <w:sz w:val="28"/>
          <w:szCs w:val="28"/>
          <w:u w:val="single"/>
        </w:rPr>
        <w:t>SEVERE WEATHER AND NATURAL DISASTERS</w:t>
      </w:r>
    </w:p>
    <w:p w14:paraId="6FE66C61" w14:textId="77777777" w:rsidR="00122CF8" w:rsidRDefault="00122CF8" w:rsidP="00155D2E">
      <w:pPr>
        <w:pStyle w:val="Heading1"/>
        <w:rPr>
          <w:rFonts w:asciiTheme="minorHAnsi" w:hAnsiTheme="minorHAnsi" w:cstheme="minorHAnsi"/>
          <w:sz w:val="28"/>
          <w:szCs w:val="28"/>
        </w:rPr>
      </w:pPr>
    </w:p>
    <w:p w14:paraId="4307E507" w14:textId="72E9015E" w:rsidR="00155D2E" w:rsidRPr="00155D2E" w:rsidRDefault="00155D2E" w:rsidP="00155D2E">
      <w:pPr>
        <w:pStyle w:val="Heading1"/>
        <w:rPr>
          <w:rFonts w:asciiTheme="minorHAnsi" w:hAnsiTheme="minorHAnsi" w:cstheme="minorHAnsi"/>
          <w:sz w:val="28"/>
          <w:szCs w:val="28"/>
        </w:rPr>
      </w:pPr>
      <w:r w:rsidRPr="00155D2E">
        <w:rPr>
          <w:rFonts w:asciiTheme="minorHAnsi" w:hAnsiTheme="minorHAnsi" w:cstheme="minorHAnsi"/>
          <w:sz w:val="28"/>
          <w:szCs w:val="28"/>
        </w:rPr>
        <w:t>Tornado:</w:t>
      </w:r>
    </w:p>
    <w:p w14:paraId="20EA25C5" w14:textId="77777777" w:rsidR="00155D2E" w:rsidRPr="00DB7146" w:rsidRDefault="00155D2E" w:rsidP="00155D2E">
      <w:pPr>
        <w:pStyle w:val="Heading1"/>
        <w:rPr>
          <w:rFonts w:ascii="Calibri" w:hAnsi="Calibri" w:cs="Calibri"/>
          <w:b w:val="0"/>
          <w:bCs w:val="0"/>
          <w:sz w:val="28"/>
          <w:szCs w:val="28"/>
        </w:rPr>
      </w:pPr>
      <w:r w:rsidRPr="00DB7146">
        <w:rPr>
          <w:rFonts w:ascii="Calibri" w:hAnsi="Calibri" w:cs="Calibri"/>
          <w:b w:val="0"/>
          <w:bCs w:val="0"/>
          <w:sz w:val="28"/>
          <w:szCs w:val="28"/>
        </w:rPr>
        <w:t>• When a warning is issued by sirens or other means, seek inside shelter.</w:t>
      </w:r>
    </w:p>
    <w:p w14:paraId="51B7C371" w14:textId="77777777" w:rsidR="00155D2E" w:rsidRPr="00DB7146" w:rsidRDefault="00155D2E" w:rsidP="00155D2E">
      <w:pPr>
        <w:pStyle w:val="Heading1"/>
        <w:rPr>
          <w:rFonts w:ascii="Calibri" w:hAnsi="Calibri" w:cs="Calibri"/>
          <w:b w:val="0"/>
          <w:bCs w:val="0"/>
          <w:sz w:val="28"/>
          <w:szCs w:val="28"/>
        </w:rPr>
      </w:pPr>
      <w:r w:rsidRPr="00DB7146">
        <w:rPr>
          <w:rFonts w:ascii="Calibri" w:hAnsi="Calibri" w:cs="Calibri"/>
          <w:b w:val="0"/>
          <w:bCs w:val="0"/>
          <w:sz w:val="28"/>
          <w:szCs w:val="28"/>
        </w:rPr>
        <w:t>Consider the following:</w:t>
      </w:r>
    </w:p>
    <w:p w14:paraId="11D1ADD4" w14:textId="58343BFC" w:rsidR="00155D2E" w:rsidRPr="00DB7146" w:rsidRDefault="00155D2E" w:rsidP="00DB7146">
      <w:pPr>
        <w:pStyle w:val="Heading1"/>
        <w:numPr>
          <w:ilvl w:val="0"/>
          <w:numId w:val="19"/>
        </w:numPr>
        <w:rPr>
          <w:rFonts w:ascii="Calibri" w:hAnsi="Calibri" w:cs="Calibri"/>
          <w:b w:val="0"/>
          <w:bCs w:val="0"/>
          <w:sz w:val="28"/>
          <w:szCs w:val="28"/>
        </w:rPr>
      </w:pPr>
      <w:r w:rsidRPr="00DB7146">
        <w:rPr>
          <w:rFonts w:ascii="Calibri" w:hAnsi="Calibri" w:cs="Calibri"/>
          <w:b w:val="0"/>
          <w:bCs w:val="0"/>
          <w:sz w:val="28"/>
          <w:szCs w:val="28"/>
        </w:rPr>
        <w:t>Small interior rooms on the lowest floor and without windows,</w:t>
      </w:r>
    </w:p>
    <w:p w14:paraId="34066772" w14:textId="54BD0AE1" w:rsidR="00155D2E" w:rsidRPr="00DB7146" w:rsidRDefault="00155D2E" w:rsidP="00DB7146">
      <w:pPr>
        <w:pStyle w:val="Heading1"/>
        <w:numPr>
          <w:ilvl w:val="0"/>
          <w:numId w:val="19"/>
        </w:numPr>
        <w:rPr>
          <w:rFonts w:ascii="Calibri" w:hAnsi="Calibri" w:cs="Calibri"/>
          <w:b w:val="0"/>
          <w:bCs w:val="0"/>
          <w:sz w:val="28"/>
          <w:szCs w:val="28"/>
        </w:rPr>
      </w:pPr>
      <w:r w:rsidRPr="00DB7146">
        <w:rPr>
          <w:rFonts w:ascii="Calibri" w:hAnsi="Calibri" w:cs="Calibri"/>
          <w:b w:val="0"/>
          <w:bCs w:val="0"/>
          <w:sz w:val="28"/>
          <w:szCs w:val="28"/>
        </w:rPr>
        <w:t>Hallways on the lowest floor away from doors and windows, and</w:t>
      </w:r>
    </w:p>
    <w:p w14:paraId="74BB5A8D" w14:textId="7368462D" w:rsidR="00155D2E" w:rsidRPr="00DB7146" w:rsidRDefault="00155D2E" w:rsidP="00DB7146">
      <w:pPr>
        <w:pStyle w:val="Heading1"/>
        <w:numPr>
          <w:ilvl w:val="0"/>
          <w:numId w:val="19"/>
        </w:numPr>
        <w:rPr>
          <w:rFonts w:ascii="Calibri" w:hAnsi="Calibri" w:cs="Calibri"/>
          <w:b w:val="0"/>
          <w:bCs w:val="0"/>
          <w:sz w:val="28"/>
          <w:szCs w:val="28"/>
        </w:rPr>
      </w:pPr>
      <w:r w:rsidRPr="00DB7146">
        <w:rPr>
          <w:rFonts w:ascii="Calibri" w:hAnsi="Calibri" w:cs="Calibri"/>
          <w:b w:val="0"/>
          <w:bCs w:val="0"/>
          <w:sz w:val="28"/>
          <w:szCs w:val="28"/>
        </w:rPr>
        <w:t>Rooms constructed with reinforced concrete, brick, or block with no</w:t>
      </w:r>
    </w:p>
    <w:p w14:paraId="528DC0C4" w14:textId="77777777" w:rsidR="00155D2E" w:rsidRPr="00DB7146" w:rsidRDefault="00155D2E" w:rsidP="00DB7146">
      <w:pPr>
        <w:pStyle w:val="Heading1"/>
        <w:numPr>
          <w:ilvl w:val="0"/>
          <w:numId w:val="19"/>
        </w:numPr>
        <w:rPr>
          <w:rFonts w:ascii="Calibri" w:hAnsi="Calibri" w:cs="Calibri"/>
          <w:b w:val="0"/>
          <w:bCs w:val="0"/>
          <w:sz w:val="28"/>
          <w:szCs w:val="28"/>
        </w:rPr>
      </w:pPr>
      <w:r w:rsidRPr="00DB7146">
        <w:rPr>
          <w:rFonts w:ascii="Calibri" w:hAnsi="Calibri" w:cs="Calibri"/>
          <w:b w:val="0"/>
          <w:bCs w:val="0"/>
          <w:sz w:val="28"/>
          <w:szCs w:val="28"/>
        </w:rPr>
        <w:t>windows.</w:t>
      </w:r>
    </w:p>
    <w:p w14:paraId="23290EA0" w14:textId="020B9A83" w:rsidR="00155D2E" w:rsidRPr="00DB7146" w:rsidRDefault="00155D2E" w:rsidP="00DB7146">
      <w:pPr>
        <w:pStyle w:val="Heading1"/>
        <w:numPr>
          <w:ilvl w:val="0"/>
          <w:numId w:val="19"/>
        </w:numPr>
        <w:rPr>
          <w:rFonts w:ascii="Calibri" w:hAnsi="Calibri" w:cs="Calibri"/>
          <w:b w:val="0"/>
          <w:bCs w:val="0"/>
          <w:sz w:val="28"/>
          <w:szCs w:val="28"/>
        </w:rPr>
      </w:pPr>
      <w:r w:rsidRPr="00DB7146">
        <w:rPr>
          <w:rFonts w:ascii="Calibri" w:hAnsi="Calibri" w:cs="Calibri"/>
          <w:b w:val="0"/>
          <w:bCs w:val="0"/>
          <w:sz w:val="28"/>
          <w:szCs w:val="28"/>
        </w:rPr>
        <w:t>Stay away from outside walls and windows.</w:t>
      </w:r>
    </w:p>
    <w:p w14:paraId="7922C76B" w14:textId="12334233" w:rsidR="00155D2E" w:rsidRPr="00DB7146" w:rsidRDefault="00155D2E" w:rsidP="00DB7146">
      <w:pPr>
        <w:pStyle w:val="Heading1"/>
        <w:numPr>
          <w:ilvl w:val="0"/>
          <w:numId w:val="19"/>
        </w:numPr>
        <w:rPr>
          <w:rFonts w:ascii="Calibri" w:hAnsi="Calibri" w:cs="Calibri"/>
          <w:b w:val="0"/>
          <w:bCs w:val="0"/>
          <w:sz w:val="28"/>
          <w:szCs w:val="28"/>
        </w:rPr>
      </w:pPr>
      <w:r w:rsidRPr="00DB7146">
        <w:rPr>
          <w:rFonts w:ascii="Calibri" w:hAnsi="Calibri" w:cs="Calibri"/>
          <w:b w:val="0"/>
          <w:bCs w:val="0"/>
          <w:sz w:val="28"/>
          <w:szCs w:val="28"/>
        </w:rPr>
        <w:t>Use arms to protect head and neck.</w:t>
      </w:r>
    </w:p>
    <w:p w14:paraId="46495605" w14:textId="537F5141" w:rsidR="00155D2E" w:rsidRPr="00DB7146" w:rsidRDefault="00155D2E" w:rsidP="00DB7146">
      <w:pPr>
        <w:pStyle w:val="Heading1"/>
        <w:numPr>
          <w:ilvl w:val="0"/>
          <w:numId w:val="19"/>
        </w:numPr>
        <w:rPr>
          <w:rFonts w:ascii="Calibri" w:hAnsi="Calibri" w:cs="Calibri"/>
          <w:b w:val="0"/>
          <w:bCs w:val="0"/>
          <w:sz w:val="28"/>
          <w:szCs w:val="28"/>
        </w:rPr>
      </w:pPr>
      <w:r w:rsidRPr="00DB7146">
        <w:rPr>
          <w:rFonts w:ascii="Calibri" w:hAnsi="Calibri" w:cs="Calibri"/>
          <w:b w:val="0"/>
          <w:bCs w:val="0"/>
          <w:sz w:val="28"/>
          <w:szCs w:val="28"/>
        </w:rPr>
        <w:t>Remain sheltered until the tornado threat is announced to be over.</w:t>
      </w:r>
    </w:p>
    <w:p w14:paraId="1785D886" w14:textId="77777777" w:rsidR="00122CF8" w:rsidRDefault="00122CF8" w:rsidP="00155D2E">
      <w:pPr>
        <w:pStyle w:val="Heading1"/>
        <w:rPr>
          <w:rFonts w:ascii="Calibri" w:hAnsi="Calibri" w:cs="Calibri"/>
          <w:sz w:val="28"/>
          <w:szCs w:val="28"/>
        </w:rPr>
      </w:pPr>
    </w:p>
    <w:p w14:paraId="0675EB4A" w14:textId="75D8C18B" w:rsidR="00155D2E" w:rsidRPr="00DB7146" w:rsidRDefault="00155D2E" w:rsidP="00155D2E">
      <w:pPr>
        <w:pStyle w:val="Heading1"/>
        <w:rPr>
          <w:rFonts w:ascii="Calibri" w:hAnsi="Calibri" w:cs="Calibri"/>
          <w:sz w:val="28"/>
          <w:szCs w:val="28"/>
        </w:rPr>
      </w:pPr>
      <w:r w:rsidRPr="00DB7146">
        <w:rPr>
          <w:rFonts w:ascii="Calibri" w:hAnsi="Calibri" w:cs="Calibri"/>
          <w:sz w:val="28"/>
          <w:szCs w:val="28"/>
        </w:rPr>
        <w:t>Earthquake:</w:t>
      </w:r>
    </w:p>
    <w:p w14:paraId="74D037D1" w14:textId="76569D99" w:rsidR="00155D2E" w:rsidRPr="00DB7146" w:rsidRDefault="008E55F4" w:rsidP="008E55F4">
      <w:pPr>
        <w:pStyle w:val="Heading1"/>
        <w:numPr>
          <w:ilvl w:val="0"/>
          <w:numId w:val="19"/>
        </w:numPr>
        <w:rPr>
          <w:rFonts w:ascii="Calibri" w:hAnsi="Calibri" w:cs="Calibri"/>
          <w:b w:val="0"/>
          <w:bCs w:val="0"/>
          <w:sz w:val="28"/>
          <w:szCs w:val="28"/>
        </w:rPr>
      </w:pPr>
      <w:r>
        <w:rPr>
          <w:rFonts w:ascii="Calibri" w:hAnsi="Calibri" w:cs="Calibri"/>
          <w:b w:val="0"/>
          <w:bCs w:val="0"/>
          <w:sz w:val="28"/>
          <w:szCs w:val="28"/>
        </w:rPr>
        <w:t xml:space="preserve"> </w:t>
      </w:r>
      <w:r w:rsidR="00155D2E" w:rsidRPr="00DB7146">
        <w:rPr>
          <w:rFonts w:ascii="Calibri" w:hAnsi="Calibri" w:cs="Calibri"/>
          <w:b w:val="0"/>
          <w:bCs w:val="0"/>
          <w:sz w:val="28"/>
          <w:szCs w:val="28"/>
        </w:rPr>
        <w:t>Stay calm and await instructions from the Emergency Coordinator or the</w:t>
      </w:r>
    </w:p>
    <w:p w14:paraId="72FA4722" w14:textId="77777777" w:rsidR="00155D2E" w:rsidRPr="00DB7146" w:rsidRDefault="00155D2E" w:rsidP="008E55F4">
      <w:pPr>
        <w:pStyle w:val="Heading1"/>
        <w:ind w:left="840"/>
        <w:rPr>
          <w:rFonts w:ascii="Calibri" w:hAnsi="Calibri" w:cs="Calibri"/>
          <w:b w:val="0"/>
          <w:bCs w:val="0"/>
          <w:sz w:val="28"/>
          <w:szCs w:val="28"/>
        </w:rPr>
      </w:pPr>
      <w:r w:rsidRPr="00DB7146">
        <w:rPr>
          <w:rFonts w:ascii="Calibri" w:hAnsi="Calibri" w:cs="Calibri"/>
          <w:b w:val="0"/>
          <w:bCs w:val="0"/>
          <w:sz w:val="28"/>
          <w:szCs w:val="28"/>
        </w:rPr>
        <w:t>designated official.</w:t>
      </w:r>
    </w:p>
    <w:p w14:paraId="0687C716" w14:textId="3BD49500" w:rsidR="00155D2E" w:rsidRPr="00DB7146" w:rsidRDefault="00155D2E" w:rsidP="008E55F4">
      <w:pPr>
        <w:pStyle w:val="Heading1"/>
        <w:numPr>
          <w:ilvl w:val="0"/>
          <w:numId w:val="21"/>
        </w:numPr>
        <w:rPr>
          <w:rFonts w:ascii="Calibri" w:hAnsi="Calibri" w:cs="Calibri"/>
          <w:b w:val="0"/>
          <w:bCs w:val="0"/>
          <w:sz w:val="28"/>
          <w:szCs w:val="28"/>
        </w:rPr>
      </w:pPr>
      <w:r w:rsidRPr="00DB7146">
        <w:rPr>
          <w:rFonts w:ascii="Calibri" w:hAnsi="Calibri" w:cs="Calibri"/>
          <w:b w:val="0"/>
          <w:bCs w:val="0"/>
          <w:sz w:val="28"/>
          <w:szCs w:val="28"/>
        </w:rPr>
        <w:t>Keep away from overhead fixtures, windows, filing cabinets, and electrical</w:t>
      </w:r>
    </w:p>
    <w:p w14:paraId="21ED417B" w14:textId="77777777" w:rsidR="00155D2E" w:rsidRPr="00DB7146" w:rsidRDefault="00155D2E" w:rsidP="008E55F4">
      <w:pPr>
        <w:pStyle w:val="Heading1"/>
        <w:ind w:left="840"/>
        <w:rPr>
          <w:rFonts w:ascii="Calibri" w:hAnsi="Calibri" w:cs="Calibri"/>
          <w:b w:val="0"/>
          <w:bCs w:val="0"/>
          <w:sz w:val="28"/>
          <w:szCs w:val="28"/>
        </w:rPr>
      </w:pPr>
      <w:r w:rsidRPr="00DB7146">
        <w:rPr>
          <w:rFonts w:ascii="Calibri" w:hAnsi="Calibri" w:cs="Calibri"/>
          <w:b w:val="0"/>
          <w:bCs w:val="0"/>
          <w:sz w:val="28"/>
          <w:szCs w:val="28"/>
        </w:rPr>
        <w:t>power.</w:t>
      </w:r>
    </w:p>
    <w:p w14:paraId="25F5BEC9" w14:textId="6564F777" w:rsidR="00155D2E" w:rsidRPr="00DB7146" w:rsidRDefault="00155D2E" w:rsidP="008E55F4">
      <w:pPr>
        <w:pStyle w:val="Heading1"/>
        <w:numPr>
          <w:ilvl w:val="0"/>
          <w:numId w:val="21"/>
        </w:numPr>
        <w:rPr>
          <w:rFonts w:ascii="Calibri" w:hAnsi="Calibri" w:cs="Calibri"/>
          <w:b w:val="0"/>
          <w:bCs w:val="0"/>
          <w:sz w:val="28"/>
          <w:szCs w:val="28"/>
        </w:rPr>
      </w:pPr>
      <w:r w:rsidRPr="00DB7146">
        <w:rPr>
          <w:rFonts w:ascii="Calibri" w:hAnsi="Calibri" w:cs="Calibri"/>
          <w:b w:val="0"/>
          <w:bCs w:val="0"/>
          <w:sz w:val="28"/>
          <w:szCs w:val="28"/>
        </w:rPr>
        <w:t>Assist people with disabilities in finding a safe place.</w:t>
      </w:r>
    </w:p>
    <w:p w14:paraId="5FA4FA36" w14:textId="6D768198" w:rsidR="00155D2E" w:rsidRPr="00DB7146" w:rsidRDefault="00155D2E" w:rsidP="008E55F4">
      <w:pPr>
        <w:pStyle w:val="Heading1"/>
        <w:numPr>
          <w:ilvl w:val="0"/>
          <w:numId w:val="21"/>
        </w:numPr>
        <w:rPr>
          <w:rFonts w:ascii="Calibri" w:hAnsi="Calibri" w:cs="Calibri"/>
          <w:b w:val="0"/>
          <w:bCs w:val="0"/>
          <w:sz w:val="28"/>
          <w:szCs w:val="28"/>
        </w:rPr>
      </w:pPr>
      <w:r w:rsidRPr="00DB7146">
        <w:rPr>
          <w:rFonts w:ascii="Calibri" w:hAnsi="Calibri" w:cs="Calibri"/>
          <w:b w:val="0"/>
          <w:bCs w:val="0"/>
          <w:sz w:val="28"/>
          <w:szCs w:val="28"/>
        </w:rPr>
        <w:t>Evacuate as instructed by the Emergency Coordinator and/or the</w:t>
      </w:r>
    </w:p>
    <w:p w14:paraId="571FD79C" w14:textId="77777777" w:rsidR="00155D2E" w:rsidRPr="00DB7146" w:rsidRDefault="00155D2E" w:rsidP="008E55F4">
      <w:pPr>
        <w:pStyle w:val="Heading1"/>
        <w:ind w:left="840"/>
        <w:rPr>
          <w:rFonts w:ascii="Calibri" w:hAnsi="Calibri" w:cs="Calibri"/>
          <w:b w:val="0"/>
          <w:bCs w:val="0"/>
          <w:sz w:val="28"/>
          <w:szCs w:val="28"/>
        </w:rPr>
      </w:pPr>
      <w:r w:rsidRPr="00DB7146">
        <w:rPr>
          <w:rFonts w:ascii="Calibri" w:hAnsi="Calibri" w:cs="Calibri"/>
          <w:b w:val="0"/>
          <w:bCs w:val="0"/>
          <w:sz w:val="28"/>
          <w:szCs w:val="28"/>
        </w:rPr>
        <w:t>designated official.</w:t>
      </w:r>
    </w:p>
    <w:p w14:paraId="48955E06" w14:textId="77777777" w:rsidR="00122CF8" w:rsidRDefault="00122CF8" w:rsidP="00155D2E">
      <w:pPr>
        <w:pStyle w:val="Heading1"/>
        <w:rPr>
          <w:rFonts w:ascii="Calibri" w:hAnsi="Calibri" w:cs="Calibri"/>
          <w:sz w:val="28"/>
          <w:szCs w:val="28"/>
        </w:rPr>
      </w:pPr>
    </w:p>
    <w:p w14:paraId="7B9F6E62" w14:textId="04D05D3B" w:rsidR="00155D2E" w:rsidRPr="00DB7146" w:rsidRDefault="00155D2E" w:rsidP="00155D2E">
      <w:pPr>
        <w:pStyle w:val="Heading1"/>
        <w:rPr>
          <w:rFonts w:ascii="Calibri" w:hAnsi="Calibri" w:cs="Calibri"/>
          <w:sz w:val="28"/>
          <w:szCs w:val="28"/>
        </w:rPr>
      </w:pPr>
      <w:r w:rsidRPr="00DB7146">
        <w:rPr>
          <w:rFonts w:ascii="Calibri" w:hAnsi="Calibri" w:cs="Calibri"/>
          <w:sz w:val="28"/>
          <w:szCs w:val="28"/>
        </w:rPr>
        <w:t>Flood:</w:t>
      </w:r>
    </w:p>
    <w:p w14:paraId="2E5AA954" w14:textId="77777777" w:rsidR="00155D2E" w:rsidRPr="00DB7146" w:rsidRDefault="00155D2E" w:rsidP="00155D2E">
      <w:pPr>
        <w:pStyle w:val="Heading1"/>
        <w:rPr>
          <w:rFonts w:ascii="Calibri" w:hAnsi="Calibri" w:cs="Calibri"/>
          <w:b w:val="0"/>
          <w:bCs w:val="0"/>
          <w:sz w:val="28"/>
          <w:szCs w:val="28"/>
        </w:rPr>
      </w:pPr>
      <w:r w:rsidRPr="00DB7146">
        <w:rPr>
          <w:rFonts w:ascii="Calibri" w:hAnsi="Calibri" w:cs="Calibri"/>
          <w:b w:val="0"/>
          <w:bCs w:val="0"/>
          <w:sz w:val="28"/>
          <w:szCs w:val="28"/>
        </w:rPr>
        <w:t>If indoors:</w:t>
      </w:r>
    </w:p>
    <w:p w14:paraId="671EBB94" w14:textId="6E3DA089" w:rsidR="00155D2E" w:rsidRPr="00DB7146" w:rsidRDefault="00155D2E" w:rsidP="008E55F4">
      <w:pPr>
        <w:pStyle w:val="Heading1"/>
        <w:numPr>
          <w:ilvl w:val="0"/>
          <w:numId w:val="22"/>
        </w:numPr>
        <w:rPr>
          <w:rFonts w:ascii="Calibri" w:hAnsi="Calibri" w:cs="Calibri"/>
          <w:b w:val="0"/>
          <w:bCs w:val="0"/>
          <w:sz w:val="28"/>
          <w:szCs w:val="28"/>
        </w:rPr>
      </w:pPr>
      <w:r w:rsidRPr="00DB7146">
        <w:rPr>
          <w:rFonts w:ascii="Calibri" w:hAnsi="Calibri" w:cs="Calibri"/>
          <w:b w:val="0"/>
          <w:bCs w:val="0"/>
          <w:sz w:val="28"/>
          <w:szCs w:val="28"/>
        </w:rPr>
        <w:t>Be ready to evacuate as directed by the Emergency Coordinator and/or</w:t>
      </w:r>
    </w:p>
    <w:p w14:paraId="210F0239" w14:textId="77777777" w:rsidR="00155D2E" w:rsidRPr="00DB7146" w:rsidRDefault="00155D2E" w:rsidP="008E55F4">
      <w:pPr>
        <w:pStyle w:val="Heading1"/>
        <w:numPr>
          <w:ilvl w:val="0"/>
          <w:numId w:val="22"/>
        </w:numPr>
        <w:rPr>
          <w:rFonts w:ascii="Calibri" w:hAnsi="Calibri" w:cs="Calibri"/>
          <w:b w:val="0"/>
          <w:bCs w:val="0"/>
          <w:sz w:val="28"/>
          <w:szCs w:val="28"/>
        </w:rPr>
      </w:pPr>
      <w:r w:rsidRPr="00DB7146">
        <w:rPr>
          <w:rFonts w:ascii="Calibri" w:hAnsi="Calibri" w:cs="Calibri"/>
          <w:b w:val="0"/>
          <w:bCs w:val="0"/>
          <w:sz w:val="28"/>
          <w:szCs w:val="28"/>
        </w:rPr>
        <w:t>the designated official.</w:t>
      </w:r>
    </w:p>
    <w:p w14:paraId="57D4F5EF" w14:textId="6EF26E98" w:rsidR="00155D2E" w:rsidRPr="00DB7146" w:rsidRDefault="00155D2E" w:rsidP="008E55F4">
      <w:pPr>
        <w:pStyle w:val="Heading1"/>
        <w:numPr>
          <w:ilvl w:val="0"/>
          <w:numId w:val="22"/>
        </w:numPr>
        <w:rPr>
          <w:rFonts w:ascii="Calibri" w:hAnsi="Calibri" w:cs="Calibri"/>
          <w:b w:val="0"/>
          <w:bCs w:val="0"/>
          <w:sz w:val="28"/>
          <w:szCs w:val="28"/>
        </w:rPr>
      </w:pPr>
      <w:r w:rsidRPr="00DB7146">
        <w:rPr>
          <w:rFonts w:ascii="Calibri" w:hAnsi="Calibri" w:cs="Calibri"/>
          <w:b w:val="0"/>
          <w:bCs w:val="0"/>
          <w:sz w:val="28"/>
          <w:szCs w:val="28"/>
        </w:rPr>
        <w:t>Follow the recommended primary or secondary evacuation routes.</w:t>
      </w:r>
    </w:p>
    <w:p w14:paraId="1FEBB8A1" w14:textId="77777777" w:rsidR="00155D2E" w:rsidRPr="00DB7146" w:rsidRDefault="00155D2E" w:rsidP="008E55F4">
      <w:pPr>
        <w:pStyle w:val="Heading1"/>
        <w:numPr>
          <w:ilvl w:val="0"/>
          <w:numId w:val="22"/>
        </w:numPr>
        <w:rPr>
          <w:rFonts w:ascii="Calibri" w:hAnsi="Calibri" w:cs="Calibri"/>
          <w:b w:val="0"/>
          <w:bCs w:val="0"/>
          <w:sz w:val="28"/>
          <w:szCs w:val="28"/>
        </w:rPr>
      </w:pPr>
      <w:r w:rsidRPr="00DB7146">
        <w:rPr>
          <w:rFonts w:ascii="Calibri" w:hAnsi="Calibri" w:cs="Calibri"/>
          <w:b w:val="0"/>
          <w:bCs w:val="0"/>
          <w:sz w:val="28"/>
          <w:szCs w:val="28"/>
        </w:rPr>
        <w:t>If outdoors:</w:t>
      </w:r>
    </w:p>
    <w:p w14:paraId="3116B40F" w14:textId="6589B04E" w:rsidR="00155D2E" w:rsidRDefault="00155D2E" w:rsidP="008E55F4">
      <w:pPr>
        <w:pStyle w:val="Heading1"/>
        <w:numPr>
          <w:ilvl w:val="0"/>
          <w:numId w:val="22"/>
        </w:numPr>
        <w:rPr>
          <w:rFonts w:ascii="Calibri" w:hAnsi="Calibri" w:cs="Calibri"/>
          <w:b w:val="0"/>
          <w:bCs w:val="0"/>
          <w:sz w:val="28"/>
          <w:szCs w:val="28"/>
        </w:rPr>
      </w:pPr>
      <w:r w:rsidRPr="00DB7146">
        <w:rPr>
          <w:rFonts w:ascii="Calibri" w:hAnsi="Calibri" w:cs="Calibri"/>
          <w:b w:val="0"/>
          <w:bCs w:val="0"/>
          <w:sz w:val="28"/>
          <w:szCs w:val="28"/>
        </w:rPr>
        <w:t>Climb to high ground and stay there.</w:t>
      </w:r>
    </w:p>
    <w:p w14:paraId="5CB37B60" w14:textId="09514E9C" w:rsidR="008E55F4" w:rsidRPr="00DB7146" w:rsidRDefault="008E55F4" w:rsidP="008E55F4">
      <w:pPr>
        <w:pStyle w:val="Heading1"/>
        <w:rPr>
          <w:rFonts w:ascii="Calibri" w:hAnsi="Calibri" w:cs="Calibri"/>
          <w:b w:val="0"/>
          <w:bCs w:val="0"/>
          <w:sz w:val="28"/>
          <w:szCs w:val="28"/>
        </w:rPr>
      </w:pPr>
      <w:r>
        <w:rPr>
          <w:rFonts w:ascii="Calibri" w:hAnsi="Calibri" w:cs="Calibri"/>
          <w:b w:val="0"/>
          <w:bCs w:val="0"/>
          <w:sz w:val="28"/>
          <w:szCs w:val="28"/>
        </w:rPr>
        <w:t>Outdoors:</w:t>
      </w:r>
    </w:p>
    <w:p w14:paraId="4F06666F" w14:textId="77777777" w:rsidR="00155D2E" w:rsidRPr="00DB7146" w:rsidRDefault="00155D2E" w:rsidP="00155D2E">
      <w:pPr>
        <w:pStyle w:val="Heading1"/>
        <w:rPr>
          <w:rFonts w:ascii="Calibri" w:hAnsi="Calibri" w:cs="Calibri"/>
          <w:b w:val="0"/>
          <w:bCs w:val="0"/>
          <w:sz w:val="28"/>
          <w:szCs w:val="28"/>
        </w:rPr>
      </w:pPr>
      <w:r w:rsidRPr="00DB7146">
        <w:rPr>
          <w:rFonts w:ascii="Calibri" w:hAnsi="Calibri" w:cs="Calibri"/>
          <w:b w:val="0"/>
          <w:bCs w:val="0"/>
          <w:sz w:val="28"/>
          <w:szCs w:val="28"/>
        </w:rPr>
        <w:t>• Avoid walking or driving through flood water.</w:t>
      </w:r>
    </w:p>
    <w:p w14:paraId="43949900" w14:textId="77777777" w:rsidR="00155D2E" w:rsidRPr="00DB7146" w:rsidRDefault="00155D2E" w:rsidP="00155D2E">
      <w:pPr>
        <w:pStyle w:val="Heading1"/>
        <w:rPr>
          <w:rFonts w:ascii="Calibri" w:hAnsi="Calibri" w:cs="Calibri"/>
          <w:b w:val="0"/>
          <w:bCs w:val="0"/>
          <w:sz w:val="28"/>
          <w:szCs w:val="28"/>
        </w:rPr>
      </w:pPr>
      <w:r w:rsidRPr="00DB7146">
        <w:rPr>
          <w:rFonts w:ascii="Calibri" w:hAnsi="Calibri" w:cs="Calibri"/>
          <w:b w:val="0"/>
          <w:bCs w:val="0"/>
          <w:sz w:val="28"/>
          <w:szCs w:val="28"/>
        </w:rPr>
        <w:t>• If car stalls, abandon it immediately and climb to a higher ground.</w:t>
      </w:r>
    </w:p>
    <w:p w14:paraId="60FF4B0E" w14:textId="77777777" w:rsidR="00122CF8" w:rsidRDefault="00122CF8" w:rsidP="00155D2E">
      <w:pPr>
        <w:pStyle w:val="Heading1"/>
        <w:rPr>
          <w:rFonts w:ascii="Calibri" w:hAnsi="Calibri" w:cs="Calibri"/>
          <w:sz w:val="28"/>
          <w:szCs w:val="28"/>
        </w:rPr>
      </w:pPr>
    </w:p>
    <w:p w14:paraId="36BE6553" w14:textId="2544F1DC" w:rsidR="00155D2E" w:rsidRDefault="00155D2E" w:rsidP="00155D2E">
      <w:pPr>
        <w:pStyle w:val="Heading1"/>
        <w:rPr>
          <w:rFonts w:ascii="Calibri" w:hAnsi="Calibri" w:cs="Calibri"/>
          <w:sz w:val="28"/>
          <w:szCs w:val="28"/>
        </w:rPr>
      </w:pPr>
      <w:r w:rsidRPr="00DB7146">
        <w:rPr>
          <w:rFonts w:ascii="Calibri" w:hAnsi="Calibri" w:cs="Calibri"/>
          <w:sz w:val="28"/>
          <w:szCs w:val="28"/>
        </w:rPr>
        <w:t>Hurricane:</w:t>
      </w:r>
    </w:p>
    <w:p w14:paraId="4293DEDA" w14:textId="77777777" w:rsidR="00122CF8" w:rsidRPr="00DB7146" w:rsidRDefault="00122CF8" w:rsidP="00155D2E">
      <w:pPr>
        <w:pStyle w:val="Heading1"/>
        <w:rPr>
          <w:rFonts w:ascii="Calibri" w:hAnsi="Calibri" w:cs="Calibri"/>
          <w:sz w:val="28"/>
          <w:szCs w:val="28"/>
        </w:rPr>
      </w:pPr>
    </w:p>
    <w:p w14:paraId="4141F034" w14:textId="3F7221BC" w:rsidR="00155D2E" w:rsidRPr="00DB7146" w:rsidRDefault="00155D2E" w:rsidP="00155D2E">
      <w:pPr>
        <w:pStyle w:val="Heading1"/>
        <w:rPr>
          <w:rFonts w:ascii="Calibri" w:hAnsi="Calibri" w:cs="Calibri"/>
          <w:b w:val="0"/>
          <w:bCs w:val="0"/>
          <w:sz w:val="28"/>
          <w:szCs w:val="28"/>
        </w:rPr>
      </w:pPr>
      <w:r w:rsidRPr="00DB7146">
        <w:rPr>
          <w:rFonts w:ascii="Calibri" w:hAnsi="Calibri" w:cs="Calibri"/>
          <w:b w:val="0"/>
          <w:bCs w:val="0"/>
          <w:sz w:val="28"/>
          <w:szCs w:val="28"/>
        </w:rPr>
        <w:t>The nature of a hurricane provides for more warning than other natural</w:t>
      </w:r>
    </w:p>
    <w:p w14:paraId="65C707D4" w14:textId="65E73067" w:rsidR="00155D2E" w:rsidRPr="00DB7146" w:rsidRDefault="00155D2E" w:rsidP="00817D62">
      <w:pPr>
        <w:pStyle w:val="Heading1"/>
        <w:rPr>
          <w:rFonts w:ascii="Calibri" w:hAnsi="Calibri" w:cs="Calibri"/>
          <w:b w:val="0"/>
          <w:bCs w:val="0"/>
          <w:sz w:val="28"/>
          <w:szCs w:val="28"/>
        </w:rPr>
      </w:pPr>
      <w:r w:rsidRPr="00DB7146">
        <w:rPr>
          <w:rFonts w:ascii="Calibri" w:hAnsi="Calibri" w:cs="Calibri"/>
          <w:b w:val="0"/>
          <w:bCs w:val="0"/>
          <w:sz w:val="28"/>
          <w:szCs w:val="28"/>
        </w:rPr>
        <w:t xml:space="preserve">and weather disasters. </w:t>
      </w:r>
      <w:r w:rsidR="00F65CF1">
        <w:rPr>
          <w:rFonts w:ascii="Calibri" w:hAnsi="Calibri" w:cs="Calibri"/>
          <w:b w:val="0"/>
          <w:bCs w:val="0"/>
          <w:sz w:val="28"/>
          <w:szCs w:val="28"/>
        </w:rPr>
        <w:t>If there is a hurricane warning for your area, in the days before evacuation, move equipment/charts/</w:t>
      </w:r>
      <w:r w:rsidR="00817D62">
        <w:rPr>
          <w:rFonts w:ascii="Calibri" w:hAnsi="Calibri" w:cs="Calibri"/>
          <w:b w:val="0"/>
          <w:bCs w:val="0"/>
          <w:sz w:val="28"/>
          <w:szCs w:val="28"/>
        </w:rPr>
        <w:t xml:space="preserve">computers, </w:t>
      </w:r>
      <w:r w:rsidR="00F65CF1">
        <w:rPr>
          <w:rFonts w:ascii="Calibri" w:hAnsi="Calibri" w:cs="Calibri"/>
          <w:b w:val="0"/>
          <w:bCs w:val="0"/>
          <w:sz w:val="28"/>
          <w:szCs w:val="28"/>
        </w:rPr>
        <w:t>etc. to a protected area and/or higher ground</w:t>
      </w:r>
      <w:r w:rsidR="00817D62">
        <w:rPr>
          <w:rFonts w:ascii="Calibri" w:hAnsi="Calibri" w:cs="Calibri"/>
          <w:b w:val="0"/>
          <w:bCs w:val="0"/>
          <w:sz w:val="28"/>
          <w:szCs w:val="28"/>
        </w:rPr>
        <w:t xml:space="preserve">.  </w:t>
      </w:r>
      <w:r w:rsidR="00817D62">
        <w:rPr>
          <w:rFonts w:ascii="Calibri" w:hAnsi="Calibri" w:cs="Calibri"/>
          <w:b w:val="0"/>
          <w:bCs w:val="0"/>
          <w:sz w:val="28"/>
          <w:szCs w:val="28"/>
        </w:rPr>
        <w:lastRenderedPageBreak/>
        <w:t xml:space="preserve">Secure additional backups away from the storm area (HIPAA compliant cloud backup, etc.) Prepare the office for a hurricane.  </w:t>
      </w:r>
    </w:p>
    <w:p w14:paraId="6EBFD4ED" w14:textId="77777777" w:rsidR="00524189" w:rsidRDefault="00524189" w:rsidP="00155D2E">
      <w:pPr>
        <w:pStyle w:val="Heading1"/>
        <w:rPr>
          <w:rFonts w:ascii="Calibri" w:hAnsi="Calibri" w:cs="Calibri"/>
          <w:sz w:val="28"/>
          <w:szCs w:val="28"/>
        </w:rPr>
      </w:pPr>
    </w:p>
    <w:p w14:paraId="1F844B0D" w14:textId="07C6BFFC" w:rsidR="00155D2E" w:rsidRPr="008E55F4" w:rsidRDefault="00155D2E" w:rsidP="00155D2E">
      <w:pPr>
        <w:pStyle w:val="Heading1"/>
        <w:rPr>
          <w:rFonts w:ascii="Calibri" w:hAnsi="Calibri" w:cs="Calibri"/>
          <w:sz w:val="28"/>
          <w:szCs w:val="28"/>
        </w:rPr>
      </w:pPr>
      <w:r w:rsidRPr="008E55F4">
        <w:rPr>
          <w:rFonts w:ascii="Calibri" w:hAnsi="Calibri" w:cs="Calibri"/>
          <w:sz w:val="28"/>
          <w:szCs w:val="28"/>
        </w:rPr>
        <w:t>Blizzard:</w:t>
      </w:r>
    </w:p>
    <w:p w14:paraId="314005F1" w14:textId="77777777" w:rsidR="00155D2E" w:rsidRPr="00DB7146" w:rsidRDefault="00155D2E" w:rsidP="00155D2E">
      <w:pPr>
        <w:pStyle w:val="Heading1"/>
        <w:rPr>
          <w:rFonts w:ascii="Calibri" w:hAnsi="Calibri" w:cs="Calibri"/>
          <w:b w:val="0"/>
          <w:bCs w:val="0"/>
          <w:sz w:val="28"/>
          <w:szCs w:val="28"/>
        </w:rPr>
      </w:pPr>
      <w:r w:rsidRPr="00DB7146">
        <w:rPr>
          <w:rFonts w:ascii="Calibri" w:hAnsi="Calibri" w:cs="Calibri"/>
          <w:b w:val="0"/>
          <w:bCs w:val="0"/>
          <w:sz w:val="28"/>
          <w:szCs w:val="28"/>
        </w:rPr>
        <w:t>If indoors:</w:t>
      </w:r>
    </w:p>
    <w:p w14:paraId="0030CEB0" w14:textId="4A9DCF25" w:rsidR="00155D2E" w:rsidRPr="00DB7146" w:rsidRDefault="00155D2E" w:rsidP="00524189">
      <w:pPr>
        <w:pStyle w:val="Heading1"/>
        <w:numPr>
          <w:ilvl w:val="0"/>
          <w:numId w:val="20"/>
        </w:numPr>
        <w:rPr>
          <w:rFonts w:ascii="Calibri" w:hAnsi="Calibri" w:cs="Calibri"/>
          <w:b w:val="0"/>
          <w:bCs w:val="0"/>
          <w:sz w:val="28"/>
          <w:szCs w:val="28"/>
        </w:rPr>
      </w:pPr>
      <w:r w:rsidRPr="00DB7146">
        <w:rPr>
          <w:rFonts w:ascii="Calibri" w:hAnsi="Calibri" w:cs="Calibri"/>
          <w:b w:val="0"/>
          <w:bCs w:val="0"/>
          <w:sz w:val="28"/>
          <w:szCs w:val="28"/>
        </w:rPr>
        <w:t>Stay calm and await instructions from the Emergency Coordinator or the</w:t>
      </w:r>
    </w:p>
    <w:p w14:paraId="6B75EB22" w14:textId="77777777" w:rsidR="00155D2E" w:rsidRPr="00DB7146" w:rsidRDefault="00155D2E" w:rsidP="00817D62">
      <w:pPr>
        <w:pStyle w:val="Heading1"/>
        <w:ind w:left="840"/>
        <w:rPr>
          <w:rFonts w:ascii="Calibri" w:hAnsi="Calibri" w:cs="Calibri"/>
          <w:b w:val="0"/>
          <w:bCs w:val="0"/>
          <w:sz w:val="28"/>
          <w:szCs w:val="28"/>
        </w:rPr>
      </w:pPr>
      <w:r w:rsidRPr="00DB7146">
        <w:rPr>
          <w:rFonts w:ascii="Calibri" w:hAnsi="Calibri" w:cs="Calibri"/>
          <w:b w:val="0"/>
          <w:bCs w:val="0"/>
          <w:sz w:val="28"/>
          <w:szCs w:val="28"/>
        </w:rPr>
        <w:t>designated official.</w:t>
      </w:r>
    </w:p>
    <w:p w14:paraId="25CA7635" w14:textId="23208AB8" w:rsidR="00155D2E" w:rsidRPr="00DB7146" w:rsidRDefault="00155D2E" w:rsidP="00524189">
      <w:pPr>
        <w:pStyle w:val="Heading1"/>
        <w:numPr>
          <w:ilvl w:val="0"/>
          <w:numId w:val="24"/>
        </w:numPr>
        <w:rPr>
          <w:rFonts w:ascii="Calibri" w:hAnsi="Calibri" w:cs="Calibri"/>
          <w:b w:val="0"/>
          <w:bCs w:val="0"/>
          <w:sz w:val="28"/>
          <w:szCs w:val="28"/>
        </w:rPr>
      </w:pPr>
      <w:r w:rsidRPr="00DB7146">
        <w:rPr>
          <w:rFonts w:ascii="Calibri" w:hAnsi="Calibri" w:cs="Calibri"/>
          <w:b w:val="0"/>
          <w:bCs w:val="0"/>
          <w:sz w:val="28"/>
          <w:szCs w:val="28"/>
        </w:rPr>
        <w:t>Stay indoors!</w:t>
      </w:r>
    </w:p>
    <w:p w14:paraId="6325A50C" w14:textId="32768B3D" w:rsidR="00155D2E" w:rsidRPr="00DB7146" w:rsidRDefault="00155D2E" w:rsidP="00524189">
      <w:pPr>
        <w:pStyle w:val="Heading1"/>
        <w:numPr>
          <w:ilvl w:val="0"/>
          <w:numId w:val="24"/>
        </w:numPr>
        <w:rPr>
          <w:rFonts w:ascii="Calibri" w:hAnsi="Calibri" w:cs="Calibri"/>
          <w:b w:val="0"/>
          <w:bCs w:val="0"/>
          <w:sz w:val="28"/>
          <w:szCs w:val="28"/>
        </w:rPr>
      </w:pPr>
      <w:r w:rsidRPr="00DB7146">
        <w:rPr>
          <w:rFonts w:ascii="Calibri" w:hAnsi="Calibri" w:cs="Calibri"/>
          <w:b w:val="0"/>
          <w:bCs w:val="0"/>
          <w:sz w:val="28"/>
          <w:szCs w:val="28"/>
        </w:rPr>
        <w:t>If there is no heat:</w:t>
      </w:r>
    </w:p>
    <w:p w14:paraId="36399660" w14:textId="31FE326E" w:rsidR="00155D2E" w:rsidRPr="00DB7146" w:rsidRDefault="00155D2E" w:rsidP="00F70A85">
      <w:pPr>
        <w:pStyle w:val="Heading1"/>
        <w:numPr>
          <w:ilvl w:val="1"/>
          <w:numId w:val="24"/>
        </w:numPr>
        <w:rPr>
          <w:rFonts w:ascii="Calibri" w:hAnsi="Calibri" w:cs="Calibri"/>
          <w:b w:val="0"/>
          <w:bCs w:val="0"/>
          <w:sz w:val="28"/>
          <w:szCs w:val="28"/>
        </w:rPr>
      </w:pPr>
      <w:r w:rsidRPr="00DB7146">
        <w:rPr>
          <w:rFonts w:ascii="Calibri" w:hAnsi="Calibri" w:cs="Calibri"/>
          <w:b w:val="0"/>
          <w:bCs w:val="0"/>
          <w:sz w:val="28"/>
          <w:szCs w:val="28"/>
        </w:rPr>
        <w:t>Close off unneeded rooms or areas.</w:t>
      </w:r>
    </w:p>
    <w:p w14:paraId="5A4AB29F" w14:textId="09246AD2" w:rsidR="00155D2E" w:rsidRPr="00DB7146" w:rsidRDefault="00155D2E" w:rsidP="00F70A85">
      <w:pPr>
        <w:pStyle w:val="Heading1"/>
        <w:numPr>
          <w:ilvl w:val="1"/>
          <w:numId w:val="24"/>
        </w:numPr>
        <w:rPr>
          <w:rFonts w:ascii="Calibri" w:hAnsi="Calibri" w:cs="Calibri"/>
          <w:b w:val="0"/>
          <w:bCs w:val="0"/>
          <w:sz w:val="28"/>
          <w:szCs w:val="28"/>
        </w:rPr>
      </w:pPr>
      <w:r w:rsidRPr="00DB7146">
        <w:rPr>
          <w:rFonts w:ascii="Calibri" w:hAnsi="Calibri" w:cs="Calibri"/>
          <w:b w:val="0"/>
          <w:bCs w:val="0"/>
          <w:sz w:val="28"/>
          <w:szCs w:val="28"/>
        </w:rPr>
        <w:t>Stuff towels or rags in cracks under doors.</w:t>
      </w:r>
    </w:p>
    <w:p w14:paraId="7EB35E1E" w14:textId="2EC18641" w:rsidR="00155D2E" w:rsidRPr="00DB7146" w:rsidRDefault="00155D2E" w:rsidP="00F70A85">
      <w:pPr>
        <w:pStyle w:val="Heading1"/>
        <w:numPr>
          <w:ilvl w:val="1"/>
          <w:numId w:val="24"/>
        </w:numPr>
        <w:rPr>
          <w:rFonts w:ascii="Calibri" w:hAnsi="Calibri" w:cs="Calibri"/>
          <w:b w:val="0"/>
          <w:bCs w:val="0"/>
          <w:sz w:val="28"/>
          <w:szCs w:val="28"/>
        </w:rPr>
      </w:pPr>
      <w:r w:rsidRPr="00DB7146">
        <w:rPr>
          <w:rFonts w:ascii="Calibri" w:hAnsi="Calibri" w:cs="Calibri"/>
          <w:b w:val="0"/>
          <w:bCs w:val="0"/>
          <w:sz w:val="28"/>
          <w:szCs w:val="28"/>
        </w:rPr>
        <w:t>Cover windows at night.</w:t>
      </w:r>
    </w:p>
    <w:p w14:paraId="1025035B" w14:textId="166BE833" w:rsidR="00155D2E" w:rsidRPr="00F70A85" w:rsidRDefault="00155D2E" w:rsidP="00F70A85">
      <w:pPr>
        <w:pStyle w:val="Heading1"/>
        <w:numPr>
          <w:ilvl w:val="0"/>
          <w:numId w:val="24"/>
        </w:numPr>
        <w:rPr>
          <w:rFonts w:ascii="Calibri" w:hAnsi="Calibri" w:cs="Calibri"/>
          <w:b w:val="0"/>
          <w:bCs w:val="0"/>
          <w:sz w:val="28"/>
          <w:szCs w:val="28"/>
        </w:rPr>
      </w:pPr>
      <w:r w:rsidRPr="00DB7146">
        <w:rPr>
          <w:rFonts w:ascii="Calibri" w:hAnsi="Calibri" w:cs="Calibri"/>
          <w:b w:val="0"/>
          <w:bCs w:val="0"/>
          <w:sz w:val="28"/>
          <w:szCs w:val="28"/>
        </w:rPr>
        <w:t>Eat and drink. Food provides the body with energy and heat. Fluids</w:t>
      </w:r>
      <w:r w:rsidR="00F70A85">
        <w:rPr>
          <w:rFonts w:ascii="Calibri" w:hAnsi="Calibri" w:cs="Calibri"/>
          <w:b w:val="0"/>
          <w:bCs w:val="0"/>
          <w:sz w:val="28"/>
          <w:szCs w:val="28"/>
        </w:rPr>
        <w:t xml:space="preserve"> </w:t>
      </w:r>
      <w:r w:rsidRPr="00F70A85">
        <w:rPr>
          <w:rFonts w:ascii="Calibri" w:hAnsi="Calibri" w:cs="Calibri"/>
          <w:b w:val="0"/>
          <w:bCs w:val="0"/>
          <w:sz w:val="28"/>
          <w:szCs w:val="28"/>
        </w:rPr>
        <w:t>prevent dehydration.</w:t>
      </w:r>
    </w:p>
    <w:p w14:paraId="76FE631E" w14:textId="52900FDA" w:rsidR="00155D2E" w:rsidRPr="00DB7146" w:rsidRDefault="00155D2E" w:rsidP="00F70A85">
      <w:pPr>
        <w:pStyle w:val="Heading1"/>
        <w:numPr>
          <w:ilvl w:val="0"/>
          <w:numId w:val="24"/>
        </w:numPr>
        <w:rPr>
          <w:rFonts w:ascii="Calibri" w:hAnsi="Calibri" w:cs="Calibri"/>
          <w:b w:val="0"/>
          <w:bCs w:val="0"/>
          <w:sz w:val="28"/>
          <w:szCs w:val="28"/>
        </w:rPr>
      </w:pPr>
      <w:r w:rsidRPr="00DB7146">
        <w:rPr>
          <w:rFonts w:ascii="Calibri" w:hAnsi="Calibri" w:cs="Calibri"/>
          <w:b w:val="0"/>
          <w:bCs w:val="0"/>
          <w:sz w:val="28"/>
          <w:szCs w:val="28"/>
        </w:rPr>
        <w:t xml:space="preserve">Wear layers of loose-fitting, </w:t>
      </w:r>
      <w:proofErr w:type="gramStart"/>
      <w:r w:rsidRPr="00DB7146">
        <w:rPr>
          <w:rFonts w:ascii="Calibri" w:hAnsi="Calibri" w:cs="Calibri"/>
          <w:b w:val="0"/>
          <w:bCs w:val="0"/>
          <w:sz w:val="28"/>
          <w:szCs w:val="28"/>
        </w:rPr>
        <w:t>light-weight</w:t>
      </w:r>
      <w:proofErr w:type="gramEnd"/>
      <w:r w:rsidRPr="00DB7146">
        <w:rPr>
          <w:rFonts w:ascii="Calibri" w:hAnsi="Calibri" w:cs="Calibri"/>
          <w:b w:val="0"/>
          <w:bCs w:val="0"/>
          <w:sz w:val="28"/>
          <w:szCs w:val="28"/>
        </w:rPr>
        <w:t>, warm clothing, if available.</w:t>
      </w:r>
    </w:p>
    <w:p w14:paraId="13E1249B" w14:textId="1A8B7EFB" w:rsidR="00E21AD9" w:rsidRDefault="00E21AD9">
      <w:pPr>
        <w:widowControl/>
        <w:autoSpaceDE/>
        <w:autoSpaceDN/>
        <w:spacing w:after="160" w:line="259" w:lineRule="auto"/>
        <w:rPr>
          <w:rFonts w:asciiTheme="minorHAnsi" w:hAnsiTheme="minorHAnsi" w:cstheme="minorHAnsi"/>
          <w:b/>
          <w:bCs/>
          <w:sz w:val="28"/>
          <w:szCs w:val="28"/>
        </w:rPr>
      </w:pPr>
    </w:p>
    <w:p w14:paraId="6BCEA91B" w14:textId="1DC7C519" w:rsidR="006D3C17" w:rsidRPr="000B7E82" w:rsidRDefault="006D3C17" w:rsidP="00155D2E">
      <w:pPr>
        <w:pStyle w:val="Heading1"/>
        <w:rPr>
          <w:rFonts w:asciiTheme="minorHAnsi" w:hAnsiTheme="minorHAnsi" w:cstheme="minorHAnsi"/>
          <w:sz w:val="28"/>
          <w:szCs w:val="28"/>
        </w:rPr>
      </w:pPr>
      <w:proofErr w:type="gramStart"/>
      <w:r w:rsidRPr="000B7E82">
        <w:rPr>
          <w:rFonts w:asciiTheme="minorHAnsi" w:hAnsiTheme="minorHAnsi" w:cstheme="minorHAnsi"/>
          <w:sz w:val="28"/>
          <w:szCs w:val="28"/>
        </w:rPr>
        <w:t>Bio-terrorism</w:t>
      </w:r>
      <w:proofErr w:type="gramEnd"/>
      <w:r w:rsidRPr="000B7E82">
        <w:rPr>
          <w:rFonts w:asciiTheme="minorHAnsi" w:hAnsiTheme="minorHAnsi" w:cstheme="minorHAnsi"/>
          <w:sz w:val="28"/>
          <w:szCs w:val="28"/>
        </w:rPr>
        <w:t xml:space="preserve"> / Chemical Agents</w:t>
      </w:r>
    </w:p>
    <w:p w14:paraId="6BCEA91C" w14:textId="678CE146" w:rsidR="006D3C17" w:rsidRPr="000B7E82" w:rsidRDefault="002D55AE" w:rsidP="006D3C17">
      <w:pPr>
        <w:pStyle w:val="BodyText"/>
        <w:spacing w:before="272"/>
        <w:ind w:left="120" w:right="355"/>
        <w:rPr>
          <w:rFonts w:asciiTheme="minorHAnsi" w:hAnsiTheme="minorHAnsi" w:cstheme="minorHAnsi"/>
          <w:sz w:val="28"/>
          <w:szCs w:val="28"/>
        </w:rPr>
      </w:pPr>
      <w:r>
        <w:rPr>
          <w:rFonts w:asciiTheme="minorHAnsi" w:hAnsiTheme="minorHAnsi" w:cstheme="minorHAnsi"/>
          <w:sz w:val="28"/>
          <w:szCs w:val="28"/>
        </w:rPr>
        <w:t>Let’s be honest…we’re not exactly the main targets of a bioterrorism attack.  However, dentists are healthcare providers,</w:t>
      </w:r>
      <w:r w:rsidR="00DE2968">
        <w:rPr>
          <w:rFonts w:asciiTheme="minorHAnsi" w:hAnsiTheme="minorHAnsi" w:cstheme="minorHAnsi"/>
          <w:sz w:val="28"/>
          <w:szCs w:val="28"/>
        </w:rPr>
        <w:t xml:space="preserve"> and should know the basics about the topic in the event a situation arises in the community.  Plus, you never know if your office could somehow catch the attention of a freak who</w:t>
      </w:r>
      <w:r w:rsidR="00EE2B7B">
        <w:rPr>
          <w:rFonts w:asciiTheme="minorHAnsi" w:hAnsiTheme="minorHAnsi" w:cstheme="minorHAnsi"/>
          <w:sz w:val="28"/>
          <w:szCs w:val="28"/>
        </w:rPr>
        <w:t xml:space="preserve"> has access to bioweapons.  So, here’s some basic information.  </w:t>
      </w:r>
    </w:p>
    <w:p w14:paraId="6BCEA91D" w14:textId="77777777" w:rsidR="006D3C17" w:rsidRPr="000B7E82" w:rsidRDefault="006D3C17" w:rsidP="006D3C17">
      <w:pPr>
        <w:pStyle w:val="BodyText"/>
        <w:spacing w:before="11"/>
        <w:rPr>
          <w:rFonts w:asciiTheme="minorHAnsi" w:hAnsiTheme="minorHAnsi" w:cstheme="minorHAnsi"/>
          <w:sz w:val="28"/>
          <w:szCs w:val="28"/>
        </w:rPr>
      </w:pPr>
    </w:p>
    <w:p w14:paraId="6BCEA91E" w14:textId="2726BC12" w:rsidR="006D3C17" w:rsidRPr="000B7E82" w:rsidRDefault="006D3C17" w:rsidP="006D3C17">
      <w:pPr>
        <w:ind w:left="120"/>
        <w:rPr>
          <w:rFonts w:asciiTheme="minorHAnsi" w:hAnsiTheme="minorHAnsi" w:cstheme="minorHAnsi"/>
          <w:sz w:val="28"/>
          <w:szCs w:val="28"/>
        </w:rPr>
      </w:pPr>
      <w:r w:rsidRPr="000B7E82">
        <w:rPr>
          <w:rFonts w:asciiTheme="minorHAnsi" w:hAnsiTheme="minorHAnsi" w:cstheme="minorHAnsi"/>
          <w:sz w:val="28"/>
          <w:szCs w:val="28"/>
        </w:rPr>
        <w:t xml:space="preserve">The </w:t>
      </w:r>
      <w:r w:rsidR="00962A59">
        <w:rPr>
          <w:rFonts w:asciiTheme="minorHAnsi" w:hAnsiTheme="minorHAnsi" w:cstheme="minorHAnsi"/>
          <w:sz w:val="28"/>
          <w:szCs w:val="28"/>
        </w:rPr>
        <w:t xml:space="preserve">main </w:t>
      </w:r>
      <w:r w:rsidR="000A3868">
        <w:rPr>
          <w:rFonts w:asciiTheme="minorHAnsi" w:hAnsiTheme="minorHAnsi" w:cstheme="minorHAnsi"/>
          <w:sz w:val="28"/>
          <w:szCs w:val="28"/>
        </w:rPr>
        <w:t xml:space="preserve">pathogens that can be weaponized </w:t>
      </w:r>
      <w:proofErr w:type="gramStart"/>
      <w:r w:rsidR="000A3868">
        <w:rPr>
          <w:rFonts w:asciiTheme="minorHAnsi" w:hAnsiTheme="minorHAnsi" w:cstheme="minorHAnsi"/>
          <w:sz w:val="28"/>
          <w:szCs w:val="28"/>
        </w:rPr>
        <w:t>are:</w:t>
      </w:r>
      <w:proofErr w:type="gramEnd"/>
      <w:r w:rsidR="000A3868">
        <w:rPr>
          <w:rFonts w:asciiTheme="minorHAnsi" w:hAnsiTheme="minorHAnsi" w:cstheme="minorHAnsi"/>
          <w:sz w:val="28"/>
          <w:szCs w:val="28"/>
        </w:rPr>
        <w:t xml:space="preserve"> </w:t>
      </w:r>
      <w:r w:rsidRPr="000B7E82">
        <w:rPr>
          <w:rFonts w:asciiTheme="minorHAnsi" w:hAnsiTheme="minorHAnsi" w:cstheme="minorHAnsi"/>
          <w:sz w:val="28"/>
          <w:szCs w:val="28"/>
        </w:rPr>
        <w:t xml:space="preserve"> Anthrax</w:t>
      </w:r>
      <w:r w:rsidR="00817D62">
        <w:rPr>
          <w:rFonts w:asciiTheme="minorHAnsi" w:hAnsiTheme="minorHAnsi" w:cstheme="minorHAnsi"/>
          <w:sz w:val="28"/>
          <w:szCs w:val="28"/>
        </w:rPr>
        <w:t>,</w:t>
      </w:r>
      <w:r w:rsidRPr="000B7E82">
        <w:rPr>
          <w:rFonts w:asciiTheme="minorHAnsi" w:hAnsiTheme="minorHAnsi" w:cstheme="minorHAnsi"/>
          <w:sz w:val="28"/>
          <w:szCs w:val="28"/>
        </w:rPr>
        <w:t xml:space="preserve"> Botulism</w:t>
      </w:r>
      <w:r w:rsidR="00817D62">
        <w:rPr>
          <w:rFonts w:asciiTheme="minorHAnsi" w:hAnsiTheme="minorHAnsi" w:cstheme="minorHAnsi"/>
          <w:sz w:val="28"/>
          <w:szCs w:val="28"/>
        </w:rPr>
        <w:t>,</w:t>
      </w:r>
      <w:r w:rsidRPr="000B7E82">
        <w:rPr>
          <w:rFonts w:asciiTheme="minorHAnsi" w:hAnsiTheme="minorHAnsi" w:cstheme="minorHAnsi"/>
          <w:sz w:val="28"/>
          <w:szCs w:val="28"/>
        </w:rPr>
        <w:t xml:space="preserve"> Plague</w:t>
      </w:r>
      <w:r w:rsidRPr="000B7E82">
        <w:rPr>
          <w:rFonts w:asciiTheme="minorHAnsi" w:hAnsiTheme="minorHAnsi" w:cstheme="minorHAnsi"/>
          <w:i/>
          <w:sz w:val="28"/>
          <w:szCs w:val="28"/>
        </w:rPr>
        <w:t xml:space="preserve">, </w:t>
      </w:r>
      <w:r w:rsidRPr="000B7E82">
        <w:rPr>
          <w:rFonts w:asciiTheme="minorHAnsi" w:hAnsiTheme="minorHAnsi" w:cstheme="minorHAnsi"/>
          <w:sz w:val="28"/>
          <w:szCs w:val="28"/>
        </w:rPr>
        <w:t>Smallpox, Tularemia and Viral hemorrhagic fever. There are other</w:t>
      </w:r>
      <w:r w:rsidR="000A3868">
        <w:rPr>
          <w:rFonts w:asciiTheme="minorHAnsi" w:hAnsiTheme="minorHAnsi" w:cstheme="minorHAnsi"/>
          <w:sz w:val="28"/>
          <w:szCs w:val="28"/>
        </w:rPr>
        <w:t xml:space="preserve">s that are not as well known, </w:t>
      </w:r>
      <w:r w:rsidR="00984E71">
        <w:rPr>
          <w:rFonts w:asciiTheme="minorHAnsi" w:hAnsiTheme="minorHAnsi" w:cstheme="minorHAnsi"/>
          <w:sz w:val="28"/>
          <w:szCs w:val="28"/>
        </w:rPr>
        <w:t xml:space="preserve">so we’ll deal mainly with these.  </w:t>
      </w:r>
      <w:r w:rsidRPr="000B7E82">
        <w:rPr>
          <w:rFonts w:asciiTheme="minorHAnsi" w:hAnsiTheme="minorHAnsi" w:cstheme="minorHAnsi"/>
          <w:sz w:val="28"/>
          <w:szCs w:val="28"/>
        </w:rPr>
        <w:t xml:space="preserve"> </w:t>
      </w:r>
    </w:p>
    <w:p w14:paraId="6BCEA91F" w14:textId="77777777" w:rsidR="006D3C17" w:rsidRPr="000B7E82" w:rsidRDefault="006D3C17" w:rsidP="006D3C17">
      <w:pPr>
        <w:pStyle w:val="BodyText"/>
        <w:spacing w:before="11"/>
        <w:rPr>
          <w:rFonts w:asciiTheme="minorHAnsi" w:hAnsiTheme="minorHAnsi" w:cstheme="minorHAnsi"/>
          <w:sz w:val="28"/>
          <w:szCs w:val="28"/>
        </w:rPr>
      </w:pPr>
    </w:p>
    <w:p w14:paraId="6BCEA920" w14:textId="5AB6AAD7" w:rsidR="006D3C17" w:rsidRPr="000B7E82" w:rsidRDefault="006D3C17" w:rsidP="006D3C17">
      <w:pPr>
        <w:pStyle w:val="BodyText"/>
        <w:ind w:left="120" w:right="513"/>
        <w:rPr>
          <w:rFonts w:asciiTheme="minorHAnsi" w:hAnsiTheme="minorHAnsi" w:cstheme="minorHAnsi"/>
          <w:sz w:val="28"/>
          <w:szCs w:val="28"/>
        </w:rPr>
      </w:pPr>
      <w:r w:rsidRPr="000B7E82">
        <w:rPr>
          <w:rFonts w:asciiTheme="minorHAnsi" w:hAnsiTheme="minorHAnsi" w:cstheme="minorHAnsi"/>
          <w:sz w:val="28"/>
          <w:szCs w:val="28"/>
        </w:rPr>
        <w:t>Chemical agents could include nerve agents</w:t>
      </w:r>
      <w:r w:rsidR="00817D62">
        <w:rPr>
          <w:rFonts w:asciiTheme="minorHAnsi" w:hAnsiTheme="minorHAnsi" w:cstheme="minorHAnsi"/>
          <w:sz w:val="28"/>
          <w:szCs w:val="28"/>
        </w:rPr>
        <w:t xml:space="preserve"> such as Sarin, chemicals that blister the ski</w:t>
      </w:r>
      <w:r w:rsidR="0068504F">
        <w:rPr>
          <w:rFonts w:asciiTheme="minorHAnsi" w:hAnsiTheme="minorHAnsi" w:cstheme="minorHAnsi"/>
          <w:sz w:val="28"/>
          <w:szCs w:val="28"/>
        </w:rPr>
        <w:t>n, such as mustard gas, and gases that can injure the lungs, such as c</w:t>
      </w:r>
      <w:r w:rsidRPr="000B7E82">
        <w:rPr>
          <w:rFonts w:asciiTheme="minorHAnsi" w:hAnsiTheme="minorHAnsi" w:cstheme="minorHAnsi"/>
          <w:sz w:val="28"/>
          <w:szCs w:val="28"/>
        </w:rPr>
        <w:t xml:space="preserve">yanide, and </w:t>
      </w:r>
      <w:r w:rsidR="0068504F">
        <w:rPr>
          <w:rFonts w:asciiTheme="minorHAnsi" w:hAnsiTheme="minorHAnsi" w:cstheme="minorHAnsi"/>
          <w:sz w:val="28"/>
          <w:szCs w:val="28"/>
        </w:rPr>
        <w:t>c</w:t>
      </w:r>
      <w:r w:rsidRPr="000B7E82">
        <w:rPr>
          <w:rFonts w:asciiTheme="minorHAnsi" w:hAnsiTheme="minorHAnsi" w:cstheme="minorHAnsi"/>
          <w:sz w:val="28"/>
          <w:szCs w:val="28"/>
        </w:rPr>
        <w:t>hlorine).</w:t>
      </w:r>
    </w:p>
    <w:p w14:paraId="6BCEA921" w14:textId="77777777" w:rsidR="006D3C17" w:rsidRPr="000B7E82" w:rsidRDefault="006D3C17" w:rsidP="006D3C17">
      <w:pPr>
        <w:pStyle w:val="BodyText"/>
        <w:spacing w:before="11"/>
        <w:rPr>
          <w:rFonts w:asciiTheme="minorHAnsi" w:hAnsiTheme="minorHAnsi" w:cstheme="minorHAnsi"/>
          <w:sz w:val="28"/>
          <w:szCs w:val="28"/>
        </w:rPr>
      </w:pPr>
    </w:p>
    <w:p w14:paraId="6BCEA93E" w14:textId="5B4EB8CA" w:rsidR="006D3C17" w:rsidRPr="000B7E82" w:rsidRDefault="00B24A65" w:rsidP="006A211D">
      <w:pPr>
        <w:pStyle w:val="BodyText"/>
        <w:ind w:left="120" w:right="2651"/>
        <w:rPr>
          <w:rFonts w:asciiTheme="minorHAnsi" w:hAnsiTheme="minorHAnsi" w:cstheme="minorHAnsi"/>
          <w:sz w:val="28"/>
          <w:szCs w:val="28"/>
        </w:rPr>
      </w:pPr>
      <w:r>
        <w:rPr>
          <w:rFonts w:asciiTheme="minorHAnsi" w:hAnsiTheme="minorHAnsi" w:cstheme="minorHAnsi"/>
          <w:sz w:val="28"/>
          <w:szCs w:val="28"/>
        </w:rPr>
        <w:t xml:space="preserve">For </w:t>
      </w:r>
      <w:r w:rsidR="006A211D">
        <w:rPr>
          <w:rFonts w:asciiTheme="minorHAnsi" w:hAnsiTheme="minorHAnsi" w:cstheme="minorHAnsi"/>
          <w:sz w:val="28"/>
          <w:szCs w:val="28"/>
        </w:rPr>
        <w:t xml:space="preserve">more specific </w:t>
      </w:r>
      <w:r>
        <w:rPr>
          <w:rFonts w:asciiTheme="minorHAnsi" w:hAnsiTheme="minorHAnsi" w:cstheme="minorHAnsi"/>
          <w:sz w:val="28"/>
          <w:szCs w:val="28"/>
        </w:rPr>
        <w:t>information about bioweapons</w:t>
      </w:r>
      <w:r w:rsidR="006A211D">
        <w:rPr>
          <w:rFonts w:asciiTheme="minorHAnsi" w:hAnsiTheme="minorHAnsi" w:cstheme="minorHAnsi"/>
          <w:sz w:val="28"/>
          <w:szCs w:val="28"/>
        </w:rPr>
        <w:t xml:space="preserve"> from the CDC: </w:t>
      </w:r>
      <w:hyperlink r:id="rId16" w:history="1">
        <w:r w:rsidR="006A211D" w:rsidRPr="00140529">
          <w:rPr>
            <w:rStyle w:val="Hyperlink"/>
            <w:rFonts w:asciiTheme="minorHAnsi" w:hAnsiTheme="minorHAnsi" w:cstheme="minorHAnsi"/>
            <w:sz w:val="28"/>
            <w:szCs w:val="28"/>
          </w:rPr>
          <w:t>https://emergency.cdc.gov/bioterrorism/</w:t>
        </w:r>
      </w:hyperlink>
      <w:r w:rsidR="006A211D">
        <w:rPr>
          <w:rFonts w:asciiTheme="minorHAnsi" w:hAnsiTheme="minorHAnsi" w:cstheme="minorHAnsi"/>
          <w:sz w:val="28"/>
          <w:szCs w:val="28"/>
        </w:rPr>
        <w:t xml:space="preserve"> </w:t>
      </w:r>
    </w:p>
    <w:p w14:paraId="6BCEA93F" w14:textId="77777777" w:rsidR="006D3C17" w:rsidRDefault="006D3C17" w:rsidP="006D3C17">
      <w:pPr>
        <w:pStyle w:val="BodyText"/>
        <w:rPr>
          <w:rFonts w:asciiTheme="minorHAnsi" w:hAnsiTheme="minorHAnsi" w:cstheme="minorHAnsi"/>
          <w:sz w:val="28"/>
          <w:szCs w:val="28"/>
        </w:rPr>
      </w:pPr>
    </w:p>
    <w:p w14:paraId="1172DC18" w14:textId="42BF9698" w:rsidR="00DD1F55" w:rsidRDefault="00B50A4C" w:rsidP="006D3C17">
      <w:pPr>
        <w:pStyle w:val="BodyText"/>
        <w:rPr>
          <w:rFonts w:asciiTheme="minorHAnsi" w:hAnsiTheme="minorHAnsi" w:cstheme="minorHAnsi"/>
          <w:sz w:val="28"/>
          <w:szCs w:val="28"/>
        </w:rPr>
      </w:pPr>
      <w:r>
        <w:rPr>
          <w:rFonts w:asciiTheme="minorHAnsi" w:hAnsiTheme="minorHAnsi" w:cstheme="minorHAnsi"/>
          <w:sz w:val="28"/>
          <w:szCs w:val="28"/>
        </w:rPr>
        <w:t>We see some oral manifestations of these diseases:</w:t>
      </w:r>
    </w:p>
    <w:p w14:paraId="071C7C96" w14:textId="77777777" w:rsidR="00B50A4C" w:rsidRDefault="00B50A4C" w:rsidP="006D3C17">
      <w:pPr>
        <w:pStyle w:val="BodyText"/>
        <w:rPr>
          <w:rFonts w:asciiTheme="minorHAnsi" w:hAnsiTheme="minorHAnsi" w:cstheme="minorHAnsi"/>
          <w:sz w:val="28"/>
          <w:szCs w:val="28"/>
        </w:rPr>
      </w:pPr>
    </w:p>
    <w:p w14:paraId="63289C8A" w14:textId="77777777" w:rsidR="00DD1F55" w:rsidRPr="00DD1F55" w:rsidRDefault="00DD1F55" w:rsidP="00DD1F55">
      <w:pPr>
        <w:pStyle w:val="BodyText"/>
        <w:spacing w:before="1"/>
        <w:rPr>
          <w:rFonts w:asciiTheme="minorHAnsi" w:hAnsiTheme="minorHAnsi" w:cstheme="minorHAnsi"/>
          <w:bCs/>
          <w:sz w:val="28"/>
          <w:szCs w:val="2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8"/>
        <w:gridCol w:w="5508"/>
      </w:tblGrid>
      <w:tr w:rsidR="00DD1F55" w:rsidRPr="00DD1F55" w14:paraId="1B05EBAF" w14:textId="77777777" w:rsidTr="006A51C0">
        <w:trPr>
          <w:trHeight w:val="260"/>
        </w:trPr>
        <w:tc>
          <w:tcPr>
            <w:tcW w:w="5508" w:type="dxa"/>
          </w:tcPr>
          <w:p w14:paraId="280A40C9" w14:textId="5776D040" w:rsidR="00DD1F55" w:rsidRPr="00B50A4C" w:rsidRDefault="00B50A4C" w:rsidP="006A51C0">
            <w:pPr>
              <w:pStyle w:val="TableParagraph"/>
              <w:rPr>
                <w:rFonts w:asciiTheme="minorHAnsi" w:hAnsiTheme="minorHAnsi" w:cstheme="minorHAnsi"/>
                <w:b/>
                <w:sz w:val="28"/>
                <w:szCs w:val="28"/>
              </w:rPr>
            </w:pPr>
            <w:r w:rsidRPr="00B50A4C">
              <w:rPr>
                <w:rFonts w:asciiTheme="minorHAnsi" w:hAnsiTheme="minorHAnsi" w:cstheme="minorHAnsi"/>
                <w:b/>
                <w:sz w:val="28"/>
                <w:szCs w:val="28"/>
              </w:rPr>
              <w:t>Biological</w:t>
            </w:r>
            <w:r w:rsidRPr="00B50A4C">
              <w:rPr>
                <w:rFonts w:asciiTheme="minorHAnsi" w:hAnsiTheme="minorHAnsi" w:cstheme="minorHAnsi"/>
                <w:b/>
                <w:spacing w:val="-1"/>
                <w:sz w:val="28"/>
                <w:szCs w:val="28"/>
              </w:rPr>
              <w:t xml:space="preserve"> </w:t>
            </w:r>
            <w:r w:rsidRPr="00B50A4C">
              <w:rPr>
                <w:rFonts w:asciiTheme="minorHAnsi" w:hAnsiTheme="minorHAnsi" w:cstheme="minorHAnsi"/>
                <w:b/>
                <w:sz w:val="28"/>
                <w:szCs w:val="28"/>
              </w:rPr>
              <w:t>Disease</w:t>
            </w:r>
          </w:p>
        </w:tc>
        <w:tc>
          <w:tcPr>
            <w:tcW w:w="5508" w:type="dxa"/>
          </w:tcPr>
          <w:p w14:paraId="2C643304" w14:textId="14C57D1E" w:rsidR="00DD1F55" w:rsidRPr="00B50A4C" w:rsidRDefault="00B50A4C" w:rsidP="006A51C0">
            <w:pPr>
              <w:pStyle w:val="TableParagraph"/>
              <w:rPr>
                <w:rFonts w:asciiTheme="minorHAnsi" w:hAnsiTheme="minorHAnsi" w:cstheme="minorHAnsi"/>
                <w:b/>
                <w:sz w:val="28"/>
                <w:szCs w:val="28"/>
              </w:rPr>
            </w:pPr>
            <w:r w:rsidRPr="00B50A4C">
              <w:rPr>
                <w:rFonts w:asciiTheme="minorHAnsi" w:hAnsiTheme="minorHAnsi" w:cstheme="minorHAnsi"/>
                <w:b/>
                <w:sz w:val="28"/>
                <w:szCs w:val="28"/>
              </w:rPr>
              <w:t>Indications in the Mouth</w:t>
            </w:r>
          </w:p>
        </w:tc>
      </w:tr>
      <w:tr w:rsidR="00DD1F55" w:rsidRPr="00DD1F55" w14:paraId="55859F86" w14:textId="77777777" w:rsidTr="006A51C0">
        <w:trPr>
          <w:trHeight w:val="320"/>
        </w:trPr>
        <w:tc>
          <w:tcPr>
            <w:tcW w:w="5508" w:type="dxa"/>
          </w:tcPr>
          <w:p w14:paraId="4D2F5A23" w14:textId="77777777" w:rsidR="00DD1F55" w:rsidRPr="00DD1F55" w:rsidRDefault="00DD1F55" w:rsidP="006A51C0">
            <w:pPr>
              <w:pStyle w:val="TableParagraph"/>
              <w:spacing w:line="301" w:lineRule="exact"/>
              <w:ind w:left="102"/>
              <w:rPr>
                <w:rFonts w:asciiTheme="minorHAnsi" w:hAnsiTheme="minorHAnsi" w:cstheme="minorHAnsi"/>
                <w:bCs/>
                <w:sz w:val="28"/>
                <w:szCs w:val="28"/>
              </w:rPr>
            </w:pPr>
            <w:r w:rsidRPr="00DD1F55">
              <w:rPr>
                <w:rFonts w:asciiTheme="minorHAnsi" w:hAnsiTheme="minorHAnsi" w:cstheme="minorHAnsi"/>
                <w:bCs/>
                <w:sz w:val="28"/>
                <w:szCs w:val="28"/>
              </w:rPr>
              <w:t>Anthrax</w:t>
            </w:r>
          </w:p>
        </w:tc>
        <w:tc>
          <w:tcPr>
            <w:tcW w:w="5508" w:type="dxa"/>
          </w:tcPr>
          <w:p w14:paraId="2CA1C815" w14:textId="77777777" w:rsidR="00DD1F55" w:rsidRPr="00DD1F55" w:rsidRDefault="00DD1F55" w:rsidP="006A51C0">
            <w:pPr>
              <w:pStyle w:val="TableParagraph"/>
              <w:spacing w:line="275" w:lineRule="exact"/>
              <w:ind w:left="103"/>
              <w:rPr>
                <w:rFonts w:asciiTheme="minorHAnsi" w:hAnsiTheme="minorHAnsi" w:cstheme="minorHAnsi"/>
                <w:bCs/>
                <w:sz w:val="28"/>
                <w:szCs w:val="28"/>
              </w:rPr>
            </w:pPr>
            <w:r w:rsidRPr="00DD1F55">
              <w:rPr>
                <w:rFonts w:asciiTheme="minorHAnsi" w:hAnsiTheme="minorHAnsi" w:cstheme="minorHAnsi"/>
                <w:bCs/>
                <w:sz w:val="28"/>
                <w:szCs w:val="28"/>
              </w:rPr>
              <w:t>Ulcerations</w:t>
            </w:r>
          </w:p>
        </w:tc>
      </w:tr>
      <w:tr w:rsidR="00DD1F55" w:rsidRPr="00DD1F55" w14:paraId="36EE0B74" w14:textId="77777777" w:rsidTr="006A51C0">
        <w:trPr>
          <w:trHeight w:val="260"/>
        </w:trPr>
        <w:tc>
          <w:tcPr>
            <w:tcW w:w="5508" w:type="dxa"/>
          </w:tcPr>
          <w:p w14:paraId="0245C5FA" w14:textId="77777777" w:rsidR="00DD1F55" w:rsidRPr="00DD1F55" w:rsidRDefault="00DD1F55" w:rsidP="006A51C0">
            <w:pPr>
              <w:pStyle w:val="TableParagraph"/>
              <w:spacing w:line="257" w:lineRule="exact"/>
              <w:ind w:left="102"/>
              <w:rPr>
                <w:rFonts w:asciiTheme="minorHAnsi" w:hAnsiTheme="minorHAnsi" w:cstheme="minorHAnsi"/>
                <w:bCs/>
                <w:sz w:val="28"/>
                <w:szCs w:val="28"/>
              </w:rPr>
            </w:pPr>
            <w:r w:rsidRPr="00DD1F55">
              <w:rPr>
                <w:rFonts w:asciiTheme="minorHAnsi" w:hAnsiTheme="minorHAnsi" w:cstheme="minorHAnsi"/>
                <w:bCs/>
                <w:sz w:val="28"/>
                <w:szCs w:val="28"/>
              </w:rPr>
              <w:t>Botulisms</w:t>
            </w:r>
          </w:p>
        </w:tc>
        <w:tc>
          <w:tcPr>
            <w:tcW w:w="5508" w:type="dxa"/>
          </w:tcPr>
          <w:p w14:paraId="49C8C9AF" w14:textId="77777777" w:rsidR="00DD1F55" w:rsidRPr="00DD1F55" w:rsidRDefault="00DD1F55" w:rsidP="006A51C0">
            <w:pPr>
              <w:pStyle w:val="TableParagraph"/>
              <w:spacing w:line="257" w:lineRule="exact"/>
              <w:ind w:left="102"/>
              <w:rPr>
                <w:rFonts w:asciiTheme="minorHAnsi" w:hAnsiTheme="minorHAnsi" w:cstheme="minorHAnsi"/>
                <w:bCs/>
                <w:sz w:val="28"/>
                <w:szCs w:val="28"/>
              </w:rPr>
            </w:pPr>
            <w:r w:rsidRPr="00DD1F55">
              <w:rPr>
                <w:rFonts w:asciiTheme="minorHAnsi" w:hAnsiTheme="minorHAnsi" w:cstheme="minorHAnsi"/>
                <w:bCs/>
                <w:sz w:val="28"/>
                <w:szCs w:val="28"/>
              </w:rPr>
              <w:t>Ulcerations, difficulty in swallowing</w:t>
            </w:r>
          </w:p>
        </w:tc>
      </w:tr>
      <w:tr w:rsidR="00DD1F55" w:rsidRPr="00DD1F55" w14:paraId="07234F07" w14:textId="77777777" w:rsidTr="006A51C0">
        <w:trPr>
          <w:trHeight w:val="260"/>
        </w:trPr>
        <w:tc>
          <w:tcPr>
            <w:tcW w:w="5508" w:type="dxa"/>
          </w:tcPr>
          <w:p w14:paraId="653A398E" w14:textId="77777777" w:rsidR="00DD1F55" w:rsidRPr="00DD1F55" w:rsidRDefault="00DD1F55" w:rsidP="006A51C0">
            <w:pPr>
              <w:pStyle w:val="TableParagraph"/>
              <w:spacing w:line="256" w:lineRule="exact"/>
              <w:ind w:left="102"/>
              <w:rPr>
                <w:rFonts w:asciiTheme="minorHAnsi" w:hAnsiTheme="minorHAnsi" w:cstheme="minorHAnsi"/>
                <w:bCs/>
                <w:sz w:val="28"/>
                <w:szCs w:val="28"/>
              </w:rPr>
            </w:pPr>
            <w:r w:rsidRPr="00DD1F55">
              <w:rPr>
                <w:rFonts w:asciiTheme="minorHAnsi" w:hAnsiTheme="minorHAnsi" w:cstheme="minorHAnsi"/>
                <w:bCs/>
                <w:sz w:val="28"/>
                <w:szCs w:val="28"/>
              </w:rPr>
              <w:t>Plague</w:t>
            </w:r>
          </w:p>
        </w:tc>
        <w:tc>
          <w:tcPr>
            <w:tcW w:w="5508" w:type="dxa"/>
          </w:tcPr>
          <w:p w14:paraId="05BEE351" w14:textId="77777777" w:rsidR="00DD1F55" w:rsidRPr="00DD1F55" w:rsidRDefault="00DD1F55" w:rsidP="006A51C0">
            <w:pPr>
              <w:pStyle w:val="TableParagraph"/>
              <w:spacing w:line="256" w:lineRule="exact"/>
              <w:ind w:left="103"/>
              <w:rPr>
                <w:rFonts w:asciiTheme="minorHAnsi" w:hAnsiTheme="minorHAnsi" w:cstheme="minorHAnsi"/>
                <w:bCs/>
                <w:sz w:val="28"/>
                <w:szCs w:val="28"/>
              </w:rPr>
            </w:pPr>
            <w:r w:rsidRPr="00DD1F55">
              <w:rPr>
                <w:rFonts w:asciiTheme="minorHAnsi" w:hAnsiTheme="minorHAnsi" w:cstheme="minorHAnsi"/>
                <w:bCs/>
                <w:sz w:val="28"/>
                <w:szCs w:val="28"/>
              </w:rPr>
              <w:t>Bloody sputum</w:t>
            </w:r>
          </w:p>
        </w:tc>
      </w:tr>
      <w:tr w:rsidR="00DD1F55" w:rsidRPr="00DD1F55" w14:paraId="4997EC27" w14:textId="77777777" w:rsidTr="006A51C0">
        <w:trPr>
          <w:trHeight w:val="260"/>
        </w:trPr>
        <w:tc>
          <w:tcPr>
            <w:tcW w:w="5508" w:type="dxa"/>
          </w:tcPr>
          <w:p w14:paraId="709B86A6" w14:textId="77777777" w:rsidR="00DD1F55" w:rsidRPr="00DD1F55" w:rsidRDefault="00DD1F55" w:rsidP="006A51C0">
            <w:pPr>
              <w:pStyle w:val="TableParagraph"/>
              <w:spacing w:line="256" w:lineRule="exact"/>
              <w:ind w:left="102"/>
              <w:rPr>
                <w:rFonts w:asciiTheme="minorHAnsi" w:hAnsiTheme="minorHAnsi" w:cstheme="minorHAnsi"/>
                <w:bCs/>
                <w:sz w:val="28"/>
                <w:szCs w:val="28"/>
              </w:rPr>
            </w:pPr>
            <w:r w:rsidRPr="00DD1F55">
              <w:rPr>
                <w:rFonts w:asciiTheme="minorHAnsi" w:hAnsiTheme="minorHAnsi" w:cstheme="minorHAnsi"/>
                <w:bCs/>
                <w:sz w:val="28"/>
                <w:szCs w:val="28"/>
              </w:rPr>
              <w:t>Smallpox</w:t>
            </w:r>
          </w:p>
        </w:tc>
        <w:tc>
          <w:tcPr>
            <w:tcW w:w="5508" w:type="dxa"/>
          </w:tcPr>
          <w:p w14:paraId="1989769C" w14:textId="77777777" w:rsidR="00DD1F55" w:rsidRPr="00DD1F55" w:rsidRDefault="00DD1F55" w:rsidP="006A51C0">
            <w:pPr>
              <w:pStyle w:val="TableParagraph"/>
              <w:spacing w:line="256" w:lineRule="exact"/>
              <w:ind w:left="102"/>
              <w:rPr>
                <w:rFonts w:asciiTheme="minorHAnsi" w:hAnsiTheme="minorHAnsi" w:cstheme="minorHAnsi"/>
                <w:bCs/>
                <w:sz w:val="28"/>
                <w:szCs w:val="28"/>
              </w:rPr>
            </w:pPr>
            <w:r w:rsidRPr="00DD1F55">
              <w:rPr>
                <w:rFonts w:asciiTheme="minorHAnsi" w:hAnsiTheme="minorHAnsi" w:cstheme="minorHAnsi"/>
                <w:bCs/>
                <w:sz w:val="28"/>
                <w:szCs w:val="28"/>
              </w:rPr>
              <w:t>Vesicles and ulcerations</w:t>
            </w:r>
          </w:p>
        </w:tc>
      </w:tr>
    </w:tbl>
    <w:p w14:paraId="29DE8B05" w14:textId="77777777" w:rsidR="00DD1F55" w:rsidRPr="000B7E82" w:rsidRDefault="00DD1F55" w:rsidP="006D3C17">
      <w:pPr>
        <w:pStyle w:val="BodyText"/>
        <w:rPr>
          <w:rFonts w:asciiTheme="minorHAnsi" w:hAnsiTheme="minorHAnsi" w:cstheme="minorHAnsi"/>
          <w:sz w:val="28"/>
          <w:szCs w:val="28"/>
        </w:rPr>
      </w:pPr>
    </w:p>
    <w:p w14:paraId="6BCEA959" w14:textId="77777777" w:rsidR="006D3C17" w:rsidRPr="000B7E82" w:rsidRDefault="006D3C17" w:rsidP="006D3C17">
      <w:pPr>
        <w:spacing w:before="1"/>
        <w:ind w:left="120"/>
        <w:rPr>
          <w:rFonts w:asciiTheme="minorHAnsi" w:hAnsiTheme="minorHAnsi" w:cstheme="minorHAnsi"/>
          <w:b/>
          <w:sz w:val="28"/>
          <w:szCs w:val="28"/>
        </w:rPr>
      </w:pPr>
      <w:r w:rsidRPr="000B7E82">
        <w:rPr>
          <w:rFonts w:asciiTheme="minorHAnsi" w:hAnsiTheme="minorHAnsi" w:cstheme="minorHAnsi"/>
          <w:b/>
          <w:sz w:val="28"/>
          <w:szCs w:val="28"/>
        </w:rPr>
        <w:t>Facts about Anthrax</w:t>
      </w:r>
    </w:p>
    <w:p w14:paraId="6BCEA95A" w14:textId="77777777" w:rsidR="006D3C17" w:rsidRPr="000B7E82" w:rsidRDefault="006D3C17" w:rsidP="006D3C17">
      <w:pPr>
        <w:pStyle w:val="BodyText"/>
        <w:spacing w:before="7"/>
        <w:rPr>
          <w:rFonts w:asciiTheme="minorHAnsi" w:hAnsiTheme="minorHAnsi" w:cstheme="minorHAnsi"/>
          <w:b/>
          <w:sz w:val="28"/>
          <w:szCs w:val="28"/>
        </w:rPr>
      </w:pPr>
    </w:p>
    <w:p w14:paraId="6BCEA95B" w14:textId="77777777" w:rsidR="006D3C17" w:rsidRPr="000B7E82" w:rsidRDefault="006D3C17" w:rsidP="006D3C17">
      <w:pPr>
        <w:pStyle w:val="BodyText"/>
        <w:spacing w:before="1"/>
        <w:ind w:left="120"/>
        <w:rPr>
          <w:rFonts w:asciiTheme="minorHAnsi" w:hAnsiTheme="minorHAnsi" w:cstheme="minorHAnsi"/>
          <w:sz w:val="28"/>
          <w:szCs w:val="28"/>
        </w:rPr>
      </w:pPr>
      <w:r w:rsidRPr="000B7E82">
        <w:rPr>
          <w:rFonts w:asciiTheme="minorHAnsi" w:hAnsiTheme="minorHAnsi" w:cstheme="minorHAnsi"/>
          <w:sz w:val="28"/>
          <w:szCs w:val="28"/>
        </w:rPr>
        <w:t xml:space="preserve">Anthrax is an acute infectious disease caused by the spore-forming bacterium </w:t>
      </w:r>
      <w:r w:rsidRPr="000B7E82">
        <w:rPr>
          <w:rFonts w:asciiTheme="minorHAnsi" w:hAnsiTheme="minorHAnsi" w:cstheme="minorHAnsi"/>
          <w:i/>
          <w:sz w:val="28"/>
          <w:szCs w:val="28"/>
        </w:rPr>
        <w:t xml:space="preserve">Bacillus anthracis. </w:t>
      </w:r>
      <w:r w:rsidRPr="000B7E82">
        <w:rPr>
          <w:rFonts w:asciiTheme="minorHAnsi" w:hAnsiTheme="minorHAnsi" w:cstheme="minorHAnsi"/>
          <w:sz w:val="28"/>
          <w:szCs w:val="28"/>
        </w:rPr>
        <w:t>Anthrax most commonly occurs in hoofed mammals and can also infect humans.</w:t>
      </w:r>
    </w:p>
    <w:p w14:paraId="6BCEA95C" w14:textId="77777777" w:rsidR="006D3C17" w:rsidRPr="000B7E82" w:rsidRDefault="006D3C17" w:rsidP="006D3C17">
      <w:pPr>
        <w:pStyle w:val="BodyText"/>
        <w:rPr>
          <w:rFonts w:asciiTheme="minorHAnsi" w:hAnsiTheme="minorHAnsi" w:cstheme="minorHAnsi"/>
          <w:sz w:val="28"/>
          <w:szCs w:val="28"/>
        </w:rPr>
      </w:pPr>
    </w:p>
    <w:p w14:paraId="6BCEA95D" w14:textId="7915453A" w:rsidR="006D3C17" w:rsidRPr="000B7E82" w:rsidRDefault="00904463" w:rsidP="006D3C17">
      <w:pPr>
        <w:pStyle w:val="BodyText"/>
        <w:ind w:left="120" w:right="110"/>
        <w:rPr>
          <w:rFonts w:asciiTheme="minorHAnsi" w:hAnsiTheme="minorHAnsi" w:cstheme="minorHAnsi"/>
          <w:sz w:val="28"/>
          <w:szCs w:val="28"/>
        </w:rPr>
      </w:pPr>
      <w:r>
        <w:rPr>
          <w:rFonts w:asciiTheme="minorHAnsi" w:hAnsiTheme="minorHAnsi" w:cstheme="minorHAnsi"/>
          <w:sz w:val="28"/>
          <w:szCs w:val="28"/>
        </w:rPr>
        <w:t xml:space="preserve">Anthrax can be contracted by inhaling it, </w:t>
      </w:r>
      <w:r w:rsidR="006B1939">
        <w:rPr>
          <w:rFonts w:asciiTheme="minorHAnsi" w:hAnsiTheme="minorHAnsi" w:cstheme="minorHAnsi"/>
          <w:sz w:val="28"/>
          <w:szCs w:val="28"/>
        </w:rPr>
        <w:t xml:space="preserve">eating it, </w:t>
      </w:r>
      <w:r w:rsidR="00FA6752">
        <w:rPr>
          <w:rFonts w:asciiTheme="minorHAnsi" w:hAnsiTheme="minorHAnsi" w:cstheme="minorHAnsi"/>
          <w:sz w:val="28"/>
          <w:szCs w:val="28"/>
        </w:rPr>
        <w:t xml:space="preserve">or </w:t>
      </w:r>
      <w:r w:rsidR="00D241AD">
        <w:rPr>
          <w:rFonts w:asciiTheme="minorHAnsi" w:hAnsiTheme="minorHAnsi" w:cstheme="minorHAnsi"/>
          <w:sz w:val="28"/>
          <w:szCs w:val="28"/>
        </w:rPr>
        <w:t xml:space="preserve">by handling infected animal </w:t>
      </w:r>
      <w:r w:rsidR="00532C4E">
        <w:rPr>
          <w:rFonts w:asciiTheme="minorHAnsi" w:hAnsiTheme="minorHAnsi" w:cstheme="minorHAnsi"/>
          <w:sz w:val="28"/>
          <w:szCs w:val="28"/>
        </w:rPr>
        <w:t>products</w:t>
      </w:r>
      <w:r w:rsidR="002B4579">
        <w:rPr>
          <w:rFonts w:asciiTheme="minorHAnsi" w:hAnsiTheme="minorHAnsi" w:cstheme="minorHAnsi"/>
          <w:sz w:val="28"/>
          <w:szCs w:val="28"/>
        </w:rPr>
        <w:t>. When used as a weap</w:t>
      </w:r>
      <w:r w:rsidR="00247065">
        <w:rPr>
          <w:rFonts w:asciiTheme="minorHAnsi" w:hAnsiTheme="minorHAnsi" w:cstheme="minorHAnsi"/>
          <w:sz w:val="28"/>
          <w:szCs w:val="28"/>
        </w:rPr>
        <w:t>o</w:t>
      </w:r>
      <w:r w:rsidR="00532C4E">
        <w:rPr>
          <w:rFonts w:asciiTheme="minorHAnsi" w:hAnsiTheme="minorHAnsi" w:cstheme="minorHAnsi"/>
          <w:sz w:val="28"/>
          <w:szCs w:val="28"/>
        </w:rPr>
        <w:t xml:space="preserve">n, it can be made into a powder </w:t>
      </w:r>
      <w:r w:rsidR="00CA5624">
        <w:rPr>
          <w:rFonts w:asciiTheme="minorHAnsi" w:hAnsiTheme="minorHAnsi" w:cstheme="minorHAnsi"/>
          <w:sz w:val="28"/>
          <w:szCs w:val="28"/>
        </w:rPr>
        <w:t xml:space="preserve">that can be inhaled or can be put into food or water.  Symptoms usually occur within 7 days after exposure.  </w:t>
      </w:r>
      <w:r w:rsidR="002B4579">
        <w:rPr>
          <w:rFonts w:asciiTheme="minorHAnsi" w:hAnsiTheme="minorHAnsi" w:cstheme="minorHAnsi"/>
          <w:sz w:val="28"/>
          <w:szCs w:val="28"/>
        </w:rPr>
        <w:t xml:space="preserve"> </w:t>
      </w:r>
    </w:p>
    <w:p w14:paraId="6BCEA95E" w14:textId="77777777" w:rsidR="006D3C17" w:rsidRPr="000B7E82" w:rsidRDefault="006D3C17" w:rsidP="006D3C17">
      <w:pPr>
        <w:pStyle w:val="BodyText"/>
        <w:spacing w:before="11"/>
        <w:rPr>
          <w:rFonts w:asciiTheme="minorHAnsi" w:hAnsiTheme="minorHAnsi" w:cstheme="minorHAnsi"/>
          <w:sz w:val="28"/>
          <w:szCs w:val="28"/>
        </w:rPr>
      </w:pPr>
    </w:p>
    <w:p w14:paraId="6BCEA95F" w14:textId="77777777" w:rsidR="006D3C17" w:rsidRPr="000B7E82" w:rsidRDefault="006D3C17" w:rsidP="006D3C17">
      <w:pPr>
        <w:pStyle w:val="BodyText"/>
        <w:ind w:left="120" w:right="203"/>
        <w:rPr>
          <w:rFonts w:asciiTheme="minorHAnsi" w:hAnsiTheme="minorHAnsi" w:cstheme="minorHAnsi"/>
          <w:sz w:val="28"/>
          <w:szCs w:val="28"/>
        </w:rPr>
      </w:pPr>
      <w:r w:rsidRPr="000B7E82">
        <w:rPr>
          <w:rFonts w:asciiTheme="minorHAnsi" w:hAnsiTheme="minorHAnsi" w:cstheme="minorHAnsi"/>
          <w:sz w:val="28"/>
          <w:szCs w:val="28"/>
        </w:rPr>
        <w:t>Initial symptoms of inhalation anthrax infection may resemble a common cold. After several days, the symptoms may progress to severe breathing problems and shock.  Inhalation anthrax is often fatal.</w:t>
      </w:r>
    </w:p>
    <w:p w14:paraId="6BCEA960" w14:textId="77777777" w:rsidR="006D3C17" w:rsidRPr="000B7E82" w:rsidRDefault="006D3C17" w:rsidP="006D3C17">
      <w:pPr>
        <w:pStyle w:val="BodyText"/>
        <w:spacing w:before="11"/>
        <w:rPr>
          <w:rFonts w:asciiTheme="minorHAnsi" w:hAnsiTheme="minorHAnsi" w:cstheme="minorHAnsi"/>
          <w:sz w:val="28"/>
          <w:szCs w:val="28"/>
        </w:rPr>
      </w:pPr>
    </w:p>
    <w:p w14:paraId="6BCEA961" w14:textId="22240B9F" w:rsidR="006D3C17" w:rsidRPr="000B7E82" w:rsidRDefault="006D3C17" w:rsidP="006D3C17">
      <w:pPr>
        <w:pStyle w:val="BodyText"/>
        <w:ind w:left="120" w:right="203"/>
        <w:rPr>
          <w:rFonts w:asciiTheme="minorHAnsi" w:hAnsiTheme="minorHAnsi" w:cstheme="minorHAnsi"/>
          <w:sz w:val="28"/>
          <w:szCs w:val="28"/>
        </w:rPr>
      </w:pPr>
      <w:r w:rsidRPr="000B7E82">
        <w:rPr>
          <w:rFonts w:asciiTheme="minorHAnsi" w:hAnsiTheme="minorHAnsi" w:cstheme="minorHAnsi"/>
          <w:sz w:val="28"/>
          <w:szCs w:val="28"/>
        </w:rPr>
        <w:t xml:space="preserve">The intestinal form of anthrax </w:t>
      </w:r>
      <w:r w:rsidR="00102F6C">
        <w:rPr>
          <w:rFonts w:asciiTheme="minorHAnsi" w:hAnsiTheme="minorHAnsi" w:cstheme="minorHAnsi"/>
          <w:sz w:val="28"/>
          <w:szCs w:val="28"/>
        </w:rPr>
        <w:t xml:space="preserve">is caused by </w:t>
      </w:r>
      <w:r w:rsidR="00BD52E0">
        <w:rPr>
          <w:rFonts w:asciiTheme="minorHAnsi" w:hAnsiTheme="minorHAnsi" w:cstheme="minorHAnsi"/>
          <w:sz w:val="28"/>
          <w:szCs w:val="28"/>
        </w:rPr>
        <w:t>ingesting contaminated food or water. It causes</w:t>
      </w:r>
      <w:r w:rsidR="00DE269C">
        <w:rPr>
          <w:rFonts w:asciiTheme="minorHAnsi" w:hAnsiTheme="minorHAnsi" w:cstheme="minorHAnsi"/>
          <w:sz w:val="28"/>
          <w:szCs w:val="28"/>
        </w:rPr>
        <w:t xml:space="preserve"> serious inflammation of the </w:t>
      </w:r>
      <w:r w:rsidRPr="000B7E82">
        <w:rPr>
          <w:rFonts w:asciiTheme="minorHAnsi" w:hAnsiTheme="minorHAnsi" w:cstheme="minorHAnsi"/>
          <w:sz w:val="28"/>
          <w:szCs w:val="28"/>
        </w:rPr>
        <w:t>intestinal tract</w:t>
      </w:r>
      <w:r w:rsidR="00DE269C">
        <w:rPr>
          <w:rFonts w:asciiTheme="minorHAnsi" w:hAnsiTheme="minorHAnsi" w:cstheme="minorHAnsi"/>
          <w:sz w:val="28"/>
          <w:szCs w:val="28"/>
        </w:rPr>
        <w:t xml:space="preserve">, and early symptoms include </w:t>
      </w:r>
      <w:r w:rsidRPr="000B7E82">
        <w:rPr>
          <w:rFonts w:asciiTheme="minorHAnsi" w:hAnsiTheme="minorHAnsi" w:cstheme="minorHAnsi"/>
          <w:sz w:val="28"/>
          <w:szCs w:val="28"/>
        </w:rPr>
        <w:t>nausea, loss of appetite, vomiting, and fever</w:t>
      </w:r>
      <w:r w:rsidR="00A32E40">
        <w:rPr>
          <w:rFonts w:asciiTheme="minorHAnsi" w:hAnsiTheme="minorHAnsi" w:cstheme="minorHAnsi"/>
          <w:sz w:val="28"/>
          <w:szCs w:val="28"/>
        </w:rPr>
        <w:t>.  As it progresses, the symptoms intensify and the patient may experience</w:t>
      </w:r>
      <w:r w:rsidRPr="000B7E82">
        <w:rPr>
          <w:rFonts w:asciiTheme="minorHAnsi" w:hAnsiTheme="minorHAnsi" w:cstheme="minorHAnsi"/>
          <w:sz w:val="28"/>
          <w:szCs w:val="28"/>
        </w:rPr>
        <w:t xml:space="preserve"> abdominal pain, vomiting of blood, and severe diarrhea.</w:t>
      </w:r>
    </w:p>
    <w:p w14:paraId="6BCEA962" w14:textId="77777777" w:rsidR="006D3C17" w:rsidRPr="000B7E82" w:rsidRDefault="006D3C17" w:rsidP="006D3C17">
      <w:pPr>
        <w:pStyle w:val="BodyText"/>
        <w:spacing w:before="11"/>
        <w:rPr>
          <w:rFonts w:asciiTheme="minorHAnsi" w:hAnsiTheme="minorHAnsi" w:cstheme="minorHAnsi"/>
          <w:sz w:val="28"/>
          <w:szCs w:val="28"/>
        </w:rPr>
      </w:pPr>
    </w:p>
    <w:p w14:paraId="6BCEA967" w14:textId="09FA17A9" w:rsidR="006D3C17" w:rsidRPr="000B7E82" w:rsidRDefault="006D3C17" w:rsidP="006157C0">
      <w:pPr>
        <w:pStyle w:val="BodyText"/>
        <w:ind w:left="120"/>
        <w:rPr>
          <w:rFonts w:asciiTheme="minorHAnsi" w:hAnsiTheme="minorHAnsi" w:cstheme="minorHAnsi"/>
          <w:sz w:val="28"/>
          <w:szCs w:val="28"/>
        </w:rPr>
      </w:pPr>
      <w:r w:rsidRPr="000B7E82">
        <w:rPr>
          <w:rFonts w:asciiTheme="minorHAnsi" w:hAnsiTheme="minorHAnsi" w:cstheme="minorHAnsi"/>
          <w:sz w:val="28"/>
          <w:szCs w:val="28"/>
        </w:rPr>
        <w:t>I</w:t>
      </w:r>
      <w:r w:rsidR="00185A69">
        <w:rPr>
          <w:rFonts w:asciiTheme="minorHAnsi" w:hAnsiTheme="minorHAnsi" w:cstheme="minorHAnsi"/>
          <w:sz w:val="28"/>
          <w:szCs w:val="28"/>
        </w:rPr>
        <w:t>f a person is exposed, antibiotic treatment should be started immediately</w:t>
      </w:r>
      <w:r w:rsidR="006157C0">
        <w:rPr>
          <w:rFonts w:asciiTheme="minorHAnsi" w:hAnsiTheme="minorHAnsi" w:cstheme="minorHAnsi"/>
          <w:sz w:val="28"/>
          <w:szCs w:val="28"/>
        </w:rPr>
        <w:t xml:space="preserve">.  </w:t>
      </w:r>
      <w:r w:rsidRPr="000B7E82">
        <w:rPr>
          <w:rFonts w:asciiTheme="minorHAnsi" w:hAnsiTheme="minorHAnsi" w:cstheme="minorHAnsi"/>
          <w:sz w:val="28"/>
          <w:szCs w:val="28"/>
        </w:rPr>
        <w:t xml:space="preserve">Anthrax is </w:t>
      </w:r>
      <w:r w:rsidR="006157C0">
        <w:rPr>
          <w:rFonts w:asciiTheme="minorHAnsi" w:hAnsiTheme="minorHAnsi" w:cstheme="minorHAnsi"/>
          <w:sz w:val="28"/>
          <w:szCs w:val="28"/>
        </w:rPr>
        <w:t xml:space="preserve">generally </w:t>
      </w:r>
      <w:r w:rsidRPr="000B7E82">
        <w:rPr>
          <w:rFonts w:asciiTheme="minorHAnsi" w:hAnsiTheme="minorHAnsi" w:cstheme="minorHAnsi"/>
          <w:sz w:val="28"/>
          <w:szCs w:val="28"/>
        </w:rPr>
        <w:t>susceptible to penicillin, doxycycline, and fluoroquinolones.</w:t>
      </w:r>
      <w:r w:rsidR="00422D8D">
        <w:rPr>
          <w:rFonts w:asciiTheme="minorHAnsi" w:hAnsiTheme="minorHAnsi" w:cstheme="minorHAnsi"/>
          <w:sz w:val="28"/>
          <w:szCs w:val="28"/>
        </w:rPr>
        <w:t xml:space="preserve">  There is a vaccine available, but it’s not recommended for the </w:t>
      </w:r>
      <w:proofErr w:type="gramStart"/>
      <w:r w:rsidR="00422D8D">
        <w:rPr>
          <w:rFonts w:asciiTheme="minorHAnsi" w:hAnsiTheme="minorHAnsi" w:cstheme="minorHAnsi"/>
          <w:sz w:val="28"/>
          <w:szCs w:val="28"/>
        </w:rPr>
        <w:t>general public</w:t>
      </w:r>
      <w:proofErr w:type="gramEnd"/>
      <w:r w:rsidR="00422D8D">
        <w:rPr>
          <w:rFonts w:asciiTheme="minorHAnsi" w:hAnsiTheme="minorHAnsi" w:cstheme="minorHAnsi"/>
          <w:sz w:val="28"/>
          <w:szCs w:val="28"/>
        </w:rPr>
        <w:t xml:space="preserve"> at this time.</w:t>
      </w:r>
    </w:p>
    <w:p w14:paraId="6BCEA968" w14:textId="77777777" w:rsidR="006D3C17" w:rsidRPr="000B7E82" w:rsidRDefault="006D3C17" w:rsidP="006D3C17">
      <w:pPr>
        <w:pStyle w:val="BodyText"/>
        <w:spacing w:before="2"/>
        <w:rPr>
          <w:rFonts w:asciiTheme="minorHAnsi" w:hAnsiTheme="minorHAnsi" w:cstheme="minorHAnsi"/>
          <w:sz w:val="28"/>
          <w:szCs w:val="28"/>
        </w:rPr>
      </w:pPr>
    </w:p>
    <w:p w14:paraId="6BCEA96B" w14:textId="62B9A00F" w:rsidR="006D3C17" w:rsidRDefault="006D3C17" w:rsidP="006D3C17">
      <w:pPr>
        <w:ind w:left="120"/>
        <w:rPr>
          <w:rFonts w:asciiTheme="minorHAnsi" w:hAnsiTheme="minorHAnsi" w:cstheme="minorHAnsi"/>
          <w:b/>
          <w:sz w:val="28"/>
          <w:szCs w:val="28"/>
        </w:rPr>
      </w:pPr>
      <w:r w:rsidRPr="000B7E82">
        <w:rPr>
          <w:rFonts w:asciiTheme="minorHAnsi" w:hAnsiTheme="minorHAnsi" w:cstheme="minorHAnsi"/>
          <w:b/>
          <w:sz w:val="28"/>
          <w:szCs w:val="28"/>
        </w:rPr>
        <w:t>Handling of Suspicious Packages or Envelope</w:t>
      </w:r>
      <w:r w:rsidR="008B4EED">
        <w:rPr>
          <w:rFonts w:asciiTheme="minorHAnsi" w:hAnsiTheme="minorHAnsi" w:cstheme="minorHAnsi"/>
          <w:b/>
          <w:sz w:val="28"/>
          <w:szCs w:val="28"/>
        </w:rPr>
        <w:t>s</w:t>
      </w:r>
    </w:p>
    <w:p w14:paraId="632E7958" w14:textId="77777777" w:rsidR="004F5E58" w:rsidRDefault="004F5E58" w:rsidP="006D3C17">
      <w:pPr>
        <w:ind w:left="120"/>
        <w:rPr>
          <w:rFonts w:asciiTheme="minorHAnsi" w:hAnsiTheme="minorHAnsi" w:cstheme="minorHAnsi"/>
          <w:b/>
          <w:sz w:val="28"/>
          <w:szCs w:val="28"/>
        </w:rPr>
      </w:pPr>
    </w:p>
    <w:p w14:paraId="46CBFCBE" w14:textId="68361EB5" w:rsidR="004F5E58" w:rsidRPr="004F5E58" w:rsidRDefault="004F5E58" w:rsidP="006D3C17">
      <w:pPr>
        <w:ind w:left="120"/>
        <w:rPr>
          <w:rFonts w:asciiTheme="minorHAnsi" w:hAnsiTheme="minorHAnsi" w:cstheme="minorHAnsi"/>
          <w:bCs/>
          <w:sz w:val="28"/>
          <w:szCs w:val="28"/>
        </w:rPr>
      </w:pPr>
      <w:r>
        <w:rPr>
          <w:rFonts w:asciiTheme="minorHAnsi" w:hAnsiTheme="minorHAnsi" w:cstheme="minorHAnsi"/>
          <w:bCs/>
          <w:sz w:val="28"/>
          <w:szCs w:val="28"/>
        </w:rPr>
        <w:t>If you receive a suspicious package with powder in it:</w:t>
      </w:r>
    </w:p>
    <w:p w14:paraId="6BCEA96C" w14:textId="77777777" w:rsidR="006D3C17" w:rsidRPr="000B7E82" w:rsidRDefault="006D3C17" w:rsidP="004F5E58">
      <w:pPr>
        <w:pStyle w:val="ListParagraph"/>
        <w:numPr>
          <w:ilvl w:val="0"/>
          <w:numId w:val="26"/>
        </w:numPr>
        <w:tabs>
          <w:tab w:val="left" w:pos="839"/>
          <w:tab w:val="left" w:pos="840"/>
        </w:tabs>
        <w:spacing w:before="199"/>
        <w:rPr>
          <w:rFonts w:asciiTheme="minorHAnsi" w:hAnsiTheme="minorHAnsi" w:cstheme="minorHAnsi"/>
          <w:sz w:val="28"/>
          <w:szCs w:val="28"/>
        </w:rPr>
      </w:pPr>
      <w:r w:rsidRPr="000B7E82">
        <w:rPr>
          <w:rFonts w:asciiTheme="minorHAnsi" w:hAnsiTheme="minorHAnsi" w:cstheme="minorHAnsi"/>
          <w:sz w:val="28"/>
          <w:szCs w:val="28"/>
        </w:rPr>
        <w:t>Do not shake or empty the contents of a suspicious package or</w:t>
      </w:r>
      <w:r w:rsidRPr="000B7E82">
        <w:rPr>
          <w:rFonts w:asciiTheme="minorHAnsi" w:hAnsiTheme="minorHAnsi" w:cstheme="minorHAnsi"/>
          <w:spacing w:val="-15"/>
          <w:sz w:val="28"/>
          <w:szCs w:val="28"/>
        </w:rPr>
        <w:t xml:space="preserve"> </w:t>
      </w:r>
      <w:r w:rsidRPr="000B7E82">
        <w:rPr>
          <w:rFonts w:asciiTheme="minorHAnsi" w:hAnsiTheme="minorHAnsi" w:cstheme="minorHAnsi"/>
          <w:sz w:val="28"/>
          <w:szCs w:val="28"/>
        </w:rPr>
        <w:t>envelope.</w:t>
      </w:r>
    </w:p>
    <w:p w14:paraId="6BCEA96D" w14:textId="77777777" w:rsidR="006D3C17" w:rsidRPr="000B7E82" w:rsidRDefault="006D3C17" w:rsidP="004F5E58">
      <w:pPr>
        <w:pStyle w:val="ListParagraph"/>
        <w:numPr>
          <w:ilvl w:val="0"/>
          <w:numId w:val="26"/>
        </w:numPr>
        <w:tabs>
          <w:tab w:val="left" w:pos="839"/>
          <w:tab w:val="left" w:pos="840"/>
        </w:tabs>
        <w:spacing w:before="200"/>
        <w:rPr>
          <w:rFonts w:asciiTheme="minorHAnsi" w:hAnsiTheme="minorHAnsi" w:cstheme="minorHAnsi"/>
          <w:sz w:val="28"/>
          <w:szCs w:val="28"/>
        </w:rPr>
      </w:pPr>
      <w:r w:rsidRPr="000B7E82">
        <w:rPr>
          <w:rFonts w:asciiTheme="minorHAnsi" w:hAnsiTheme="minorHAnsi" w:cstheme="minorHAnsi"/>
          <w:sz w:val="28"/>
          <w:szCs w:val="28"/>
        </w:rPr>
        <w:t>Do not carry the package or envelope, show it to others, or allow others to examine</w:t>
      </w:r>
      <w:r w:rsidRPr="000B7E82">
        <w:rPr>
          <w:rFonts w:asciiTheme="minorHAnsi" w:hAnsiTheme="minorHAnsi" w:cstheme="minorHAnsi"/>
          <w:spacing w:val="-11"/>
          <w:sz w:val="28"/>
          <w:szCs w:val="28"/>
        </w:rPr>
        <w:t xml:space="preserve"> </w:t>
      </w:r>
      <w:r w:rsidRPr="000B7E82">
        <w:rPr>
          <w:rFonts w:asciiTheme="minorHAnsi" w:hAnsiTheme="minorHAnsi" w:cstheme="minorHAnsi"/>
          <w:sz w:val="28"/>
          <w:szCs w:val="28"/>
        </w:rPr>
        <w:t>it.</w:t>
      </w:r>
    </w:p>
    <w:p w14:paraId="6BCEA96E" w14:textId="77777777" w:rsidR="006D3C17" w:rsidRPr="000B7E82" w:rsidRDefault="006D3C17" w:rsidP="004F5E58">
      <w:pPr>
        <w:pStyle w:val="ListParagraph"/>
        <w:numPr>
          <w:ilvl w:val="0"/>
          <w:numId w:val="26"/>
        </w:numPr>
        <w:tabs>
          <w:tab w:val="left" w:pos="839"/>
          <w:tab w:val="left" w:pos="840"/>
        </w:tabs>
        <w:spacing w:before="200"/>
        <w:ind w:right="568"/>
        <w:rPr>
          <w:rFonts w:asciiTheme="minorHAnsi" w:hAnsiTheme="minorHAnsi" w:cstheme="minorHAnsi"/>
          <w:sz w:val="28"/>
          <w:szCs w:val="28"/>
        </w:rPr>
      </w:pPr>
      <w:r w:rsidRPr="000B7E82">
        <w:rPr>
          <w:rFonts w:asciiTheme="minorHAnsi" w:hAnsiTheme="minorHAnsi" w:cstheme="minorHAnsi"/>
          <w:sz w:val="28"/>
          <w:szCs w:val="28"/>
        </w:rPr>
        <w:t>Put the package or envelope on a stable surface; do not sniff, touch, taste, or look closely at it or</w:t>
      </w:r>
      <w:r w:rsidRPr="000B7E82">
        <w:rPr>
          <w:rFonts w:asciiTheme="minorHAnsi" w:hAnsiTheme="minorHAnsi" w:cstheme="minorHAnsi"/>
          <w:spacing w:val="-17"/>
          <w:sz w:val="28"/>
          <w:szCs w:val="28"/>
        </w:rPr>
        <w:t xml:space="preserve"> </w:t>
      </w:r>
      <w:r w:rsidRPr="000B7E82">
        <w:rPr>
          <w:rFonts w:asciiTheme="minorHAnsi" w:hAnsiTheme="minorHAnsi" w:cstheme="minorHAnsi"/>
          <w:sz w:val="28"/>
          <w:szCs w:val="28"/>
        </w:rPr>
        <w:t>any contents that may have</w:t>
      </w:r>
      <w:r w:rsidRPr="000B7E82">
        <w:rPr>
          <w:rFonts w:asciiTheme="minorHAnsi" w:hAnsiTheme="minorHAnsi" w:cstheme="minorHAnsi"/>
          <w:spacing w:val="-2"/>
          <w:sz w:val="28"/>
          <w:szCs w:val="28"/>
        </w:rPr>
        <w:t xml:space="preserve"> </w:t>
      </w:r>
      <w:r w:rsidRPr="000B7E82">
        <w:rPr>
          <w:rFonts w:asciiTheme="minorHAnsi" w:hAnsiTheme="minorHAnsi" w:cstheme="minorHAnsi"/>
          <w:sz w:val="28"/>
          <w:szCs w:val="28"/>
        </w:rPr>
        <w:t>spilled.</w:t>
      </w:r>
    </w:p>
    <w:p w14:paraId="6BCEA96F" w14:textId="77777777" w:rsidR="006D3C17" w:rsidRPr="000B7E82" w:rsidRDefault="006D3C17" w:rsidP="004F5E58">
      <w:pPr>
        <w:pStyle w:val="ListParagraph"/>
        <w:numPr>
          <w:ilvl w:val="0"/>
          <w:numId w:val="26"/>
        </w:numPr>
        <w:tabs>
          <w:tab w:val="left" w:pos="839"/>
          <w:tab w:val="left" w:pos="840"/>
        </w:tabs>
        <w:spacing w:before="199"/>
        <w:ind w:right="361"/>
        <w:rPr>
          <w:rFonts w:asciiTheme="minorHAnsi" w:hAnsiTheme="minorHAnsi" w:cstheme="minorHAnsi"/>
          <w:sz w:val="28"/>
          <w:szCs w:val="28"/>
        </w:rPr>
      </w:pPr>
      <w:r w:rsidRPr="000B7E82">
        <w:rPr>
          <w:rFonts w:asciiTheme="minorHAnsi" w:hAnsiTheme="minorHAnsi" w:cstheme="minorHAnsi"/>
          <w:sz w:val="28"/>
          <w:szCs w:val="28"/>
        </w:rPr>
        <w:t>Alert others in the area about the suspicious package or envelope. Leave the area, close any doors, and take actions to prevent others from entering the area. If possible, shut off the ventilation</w:t>
      </w:r>
      <w:r w:rsidRPr="000B7E82">
        <w:rPr>
          <w:rFonts w:asciiTheme="minorHAnsi" w:hAnsiTheme="minorHAnsi" w:cstheme="minorHAnsi"/>
          <w:spacing w:val="-32"/>
          <w:sz w:val="28"/>
          <w:szCs w:val="28"/>
        </w:rPr>
        <w:t xml:space="preserve"> </w:t>
      </w:r>
      <w:r w:rsidRPr="000B7E82">
        <w:rPr>
          <w:rFonts w:asciiTheme="minorHAnsi" w:hAnsiTheme="minorHAnsi" w:cstheme="minorHAnsi"/>
          <w:sz w:val="28"/>
          <w:szCs w:val="28"/>
        </w:rPr>
        <w:t>system.</w:t>
      </w:r>
    </w:p>
    <w:p w14:paraId="583A2199" w14:textId="3BFC59D1" w:rsidR="00BF70A9" w:rsidRPr="00BF70A9" w:rsidRDefault="006D3C17" w:rsidP="00BF70A9">
      <w:pPr>
        <w:pStyle w:val="ListParagraph"/>
        <w:numPr>
          <w:ilvl w:val="0"/>
          <w:numId w:val="26"/>
        </w:numPr>
        <w:tabs>
          <w:tab w:val="left" w:pos="839"/>
          <w:tab w:val="left" w:pos="840"/>
        </w:tabs>
        <w:spacing w:before="199"/>
        <w:ind w:right="600"/>
        <w:rPr>
          <w:rFonts w:asciiTheme="minorHAnsi" w:hAnsiTheme="minorHAnsi" w:cstheme="minorHAnsi"/>
          <w:sz w:val="28"/>
          <w:szCs w:val="28"/>
        </w:rPr>
      </w:pPr>
      <w:r w:rsidRPr="000B7E82">
        <w:rPr>
          <w:rFonts w:asciiTheme="minorHAnsi" w:hAnsiTheme="minorHAnsi" w:cstheme="minorHAnsi"/>
          <w:sz w:val="28"/>
          <w:szCs w:val="28"/>
        </w:rPr>
        <w:t>Wash hands with soap and water to prevent spreading potentially infectious material to face or skin. Seek additional instructions for exposed or potentially exposed</w:t>
      </w:r>
      <w:r w:rsidRPr="000B7E82">
        <w:rPr>
          <w:rFonts w:asciiTheme="minorHAnsi" w:hAnsiTheme="minorHAnsi" w:cstheme="minorHAnsi"/>
          <w:spacing w:val="-2"/>
          <w:sz w:val="28"/>
          <w:szCs w:val="28"/>
        </w:rPr>
        <w:t xml:space="preserve"> </w:t>
      </w:r>
      <w:r w:rsidRPr="000B7E82">
        <w:rPr>
          <w:rFonts w:asciiTheme="minorHAnsi" w:hAnsiTheme="minorHAnsi" w:cstheme="minorHAnsi"/>
          <w:sz w:val="28"/>
          <w:szCs w:val="28"/>
        </w:rPr>
        <w:t>persons.</w:t>
      </w:r>
    </w:p>
    <w:p w14:paraId="6BCEA972" w14:textId="77777777" w:rsidR="006D3C17" w:rsidRPr="000B7E82" w:rsidRDefault="006D3C17" w:rsidP="00BF70A9">
      <w:pPr>
        <w:pStyle w:val="ListParagraph"/>
        <w:numPr>
          <w:ilvl w:val="0"/>
          <w:numId w:val="26"/>
        </w:numPr>
        <w:tabs>
          <w:tab w:val="left" w:pos="840"/>
        </w:tabs>
        <w:spacing w:before="78"/>
        <w:ind w:right="302"/>
        <w:jc w:val="both"/>
        <w:rPr>
          <w:rFonts w:asciiTheme="minorHAnsi" w:hAnsiTheme="minorHAnsi" w:cstheme="minorHAnsi"/>
          <w:sz w:val="28"/>
          <w:szCs w:val="28"/>
        </w:rPr>
      </w:pPr>
      <w:r w:rsidRPr="000B7E82">
        <w:rPr>
          <w:rFonts w:asciiTheme="minorHAnsi" w:hAnsiTheme="minorHAnsi" w:cstheme="minorHAnsi"/>
          <w:sz w:val="28"/>
          <w:szCs w:val="28"/>
        </w:rPr>
        <w:lastRenderedPageBreak/>
        <w:t>If at work, notify a supervisor (the dentist), a security officer, or a law enforcement official. If at</w:t>
      </w:r>
      <w:r w:rsidRPr="000B7E82">
        <w:rPr>
          <w:rFonts w:asciiTheme="minorHAnsi" w:hAnsiTheme="minorHAnsi" w:cstheme="minorHAnsi"/>
          <w:spacing w:val="-19"/>
          <w:sz w:val="28"/>
          <w:szCs w:val="28"/>
        </w:rPr>
        <w:t xml:space="preserve"> </w:t>
      </w:r>
      <w:r w:rsidRPr="000B7E82">
        <w:rPr>
          <w:rFonts w:asciiTheme="minorHAnsi" w:hAnsiTheme="minorHAnsi" w:cstheme="minorHAnsi"/>
          <w:sz w:val="28"/>
          <w:szCs w:val="28"/>
        </w:rPr>
        <w:t>home, contact the local law enforcement</w:t>
      </w:r>
      <w:r w:rsidRPr="000B7E82">
        <w:rPr>
          <w:rFonts w:asciiTheme="minorHAnsi" w:hAnsiTheme="minorHAnsi" w:cstheme="minorHAnsi"/>
          <w:spacing w:val="-8"/>
          <w:sz w:val="28"/>
          <w:szCs w:val="28"/>
        </w:rPr>
        <w:t xml:space="preserve"> </w:t>
      </w:r>
      <w:r w:rsidRPr="000B7E82">
        <w:rPr>
          <w:rFonts w:asciiTheme="minorHAnsi" w:hAnsiTheme="minorHAnsi" w:cstheme="minorHAnsi"/>
          <w:sz w:val="28"/>
          <w:szCs w:val="28"/>
        </w:rPr>
        <w:t>agency.</w:t>
      </w:r>
    </w:p>
    <w:p w14:paraId="6BCEA973" w14:textId="77777777" w:rsidR="006D3C17" w:rsidRPr="000B7E82" w:rsidRDefault="006D3C17" w:rsidP="00BF70A9">
      <w:pPr>
        <w:pStyle w:val="ListParagraph"/>
        <w:numPr>
          <w:ilvl w:val="0"/>
          <w:numId w:val="26"/>
        </w:numPr>
        <w:tabs>
          <w:tab w:val="left" w:pos="840"/>
        </w:tabs>
        <w:spacing w:before="199"/>
        <w:ind w:right="334"/>
        <w:jc w:val="both"/>
        <w:rPr>
          <w:rFonts w:asciiTheme="minorHAnsi" w:hAnsiTheme="minorHAnsi" w:cstheme="minorHAnsi"/>
          <w:sz w:val="28"/>
          <w:szCs w:val="28"/>
        </w:rPr>
      </w:pPr>
      <w:r w:rsidRPr="000B7E82">
        <w:rPr>
          <w:rFonts w:asciiTheme="minorHAnsi" w:hAnsiTheme="minorHAnsi" w:cstheme="minorHAnsi"/>
          <w:sz w:val="28"/>
          <w:szCs w:val="28"/>
        </w:rPr>
        <w:t>If possible, create a list of persons who were in the room or area when this suspicious letter or package was recognized and a list of persons who also may have handled this package or letter. Give the list to both the local public health authorities and law enforcement</w:t>
      </w:r>
      <w:r w:rsidRPr="000B7E82">
        <w:rPr>
          <w:rFonts w:asciiTheme="minorHAnsi" w:hAnsiTheme="minorHAnsi" w:cstheme="minorHAnsi"/>
          <w:spacing w:val="-9"/>
          <w:sz w:val="28"/>
          <w:szCs w:val="28"/>
        </w:rPr>
        <w:t xml:space="preserve"> </w:t>
      </w:r>
      <w:r w:rsidRPr="000B7E82">
        <w:rPr>
          <w:rFonts w:asciiTheme="minorHAnsi" w:hAnsiTheme="minorHAnsi" w:cstheme="minorHAnsi"/>
          <w:sz w:val="28"/>
          <w:szCs w:val="28"/>
        </w:rPr>
        <w:t>officials.</w:t>
      </w:r>
    </w:p>
    <w:p w14:paraId="6BCEA974" w14:textId="77777777" w:rsidR="006D3C17" w:rsidRPr="000B7E82" w:rsidRDefault="006D3C17" w:rsidP="006D3C17">
      <w:pPr>
        <w:pStyle w:val="BodyText"/>
        <w:spacing w:before="8"/>
        <w:rPr>
          <w:rFonts w:asciiTheme="minorHAnsi" w:hAnsiTheme="minorHAnsi" w:cstheme="minorHAnsi"/>
          <w:sz w:val="28"/>
          <w:szCs w:val="28"/>
        </w:rPr>
      </w:pPr>
    </w:p>
    <w:p w14:paraId="6BCEA975" w14:textId="77777777" w:rsidR="006D3C17" w:rsidRPr="000B7E82" w:rsidRDefault="006D3C17" w:rsidP="006D3C17">
      <w:pPr>
        <w:pStyle w:val="Heading4"/>
        <w:rPr>
          <w:rFonts w:asciiTheme="minorHAnsi" w:hAnsiTheme="minorHAnsi" w:cstheme="minorHAnsi"/>
          <w:sz w:val="28"/>
          <w:szCs w:val="28"/>
        </w:rPr>
      </w:pPr>
      <w:r w:rsidRPr="000B7E82">
        <w:rPr>
          <w:rFonts w:asciiTheme="minorHAnsi" w:hAnsiTheme="minorHAnsi" w:cstheme="minorHAnsi"/>
          <w:sz w:val="28"/>
          <w:szCs w:val="28"/>
        </w:rPr>
        <w:t>Facts about Botulism</w:t>
      </w:r>
    </w:p>
    <w:p w14:paraId="6BCEA976" w14:textId="77777777" w:rsidR="006D3C17" w:rsidRPr="000B7E82" w:rsidRDefault="006D3C17" w:rsidP="006D3C17">
      <w:pPr>
        <w:pStyle w:val="BodyText"/>
        <w:spacing w:before="8"/>
        <w:rPr>
          <w:rFonts w:asciiTheme="minorHAnsi" w:hAnsiTheme="minorHAnsi" w:cstheme="minorHAnsi"/>
          <w:b/>
          <w:sz w:val="28"/>
          <w:szCs w:val="28"/>
        </w:rPr>
      </w:pPr>
    </w:p>
    <w:p w14:paraId="6BCEA979" w14:textId="3CD5DF86" w:rsidR="006D3C17" w:rsidRPr="000B7E82" w:rsidRDefault="006D3C17" w:rsidP="0036662E">
      <w:pPr>
        <w:pStyle w:val="BodyText"/>
        <w:ind w:left="120"/>
        <w:rPr>
          <w:rFonts w:asciiTheme="minorHAnsi" w:hAnsiTheme="minorHAnsi" w:cstheme="minorHAnsi"/>
          <w:i/>
          <w:sz w:val="28"/>
          <w:szCs w:val="28"/>
        </w:rPr>
      </w:pPr>
      <w:r w:rsidRPr="000B7E82">
        <w:rPr>
          <w:rFonts w:asciiTheme="minorHAnsi" w:hAnsiTheme="minorHAnsi" w:cstheme="minorHAnsi"/>
          <w:sz w:val="28"/>
          <w:szCs w:val="28"/>
        </w:rPr>
        <w:t xml:space="preserve">Botulism is a muscle-paralyzing disease caused by a toxin made by </w:t>
      </w:r>
      <w:r w:rsidR="0068504F">
        <w:rPr>
          <w:rFonts w:asciiTheme="minorHAnsi" w:hAnsiTheme="minorHAnsi" w:cstheme="minorHAnsi"/>
          <w:sz w:val="28"/>
          <w:szCs w:val="28"/>
        </w:rPr>
        <w:t>the bacteria</w:t>
      </w:r>
      <w:r w:rsidR="0036662E">
        <w:rPr>
          <w:rFonts w:asciiTheme="minorHAnsi" w:hAnsiTheme="minorHAnsi" w:cstheme="minorHAnsi"/>
          <w:sz w:val="28"/>
          <w:szCs w:val="28"/>
        </w:rPr>
        <w:t xml:space="preserve"> </w:t>
      </w:r>
      <w:r w:rsidRPr="000B7E82">
        <w:rPr>
          <w:rFonts w:asciiTheme="minorHAnsi" w:hAnsiTheme="minorHAnsi" w:cstheme="minorHAnsi"/>
          <w:i/>
          <w:sz w:val="28"/>
          <w:szCs w:val="28"/>
        </w:rPr>
        <w:t>C</w:t>
      </w:r>
      <w:r w:rsidR="00A314BD">
        <w:rPr>
          <w:rFonts w:asciiTheme="minorHAnsi" w:hAnsiTheme="minorHAnsi" w:cstheme="minorHAnsi"/>
          <w:i/>
          <w:sz w:val="28"/>
          <w:szCs w:val="28"/>
        </w:rPr>
        <w:t>.</w:t>
      </w:r>
      <w:r w:rsidRPr="000B7E82">
        <w:rPr>
          <w:rFonts w:asciiTheme="minorHAnsi" w:hAnsiTheme="minorHAnsi" w:cstheme="minorHAnsi"/>
          <w:i/>
          <w:sz w:val="28"/>
          <w:szCs w:val="28"/>
        </w:rPr>
        <w:t xml:space="preserve"> botulinum.</w:t>
      </w:r>
      <w:r w:rsidR="0036662E">
        <w:rPr>
          <w:rFonts w:asciiTheme="minorHAnsi" w:hAnsiTheme="minorHAnsi" w:cstheme="minorHAnsi"/>
          <w:i/>
          <w:sz w:val="28"/>
          <w:szCs w:val="28"/>
        </w:rPr>
        <w:t xml:space="preserve">  </w:t>
      </w:r>
      <w:r w:rsidR="0036662E" w:rsidRPr="0036662E">
        <w:rPr>
          <w:rFonts w:asciiTheme="minorHAnsi" w:hAnsiTheme="minorHAnsi" w:cstheme="minorHAnsi"/>
          <w:iCs/>
          <w:sz w:val="28"/>
          <w:szCs w:val="28"/>
        </w:rPr>
        <w:t>Normally, when you hear of botulism, it’s caused by improperly canned foods, but the toxin can be used as a weapon.</w:t>
      </w:r>
    </w:p>
    <w:p w14:paraId="6BCEA97A" w14:textId="77777777" w:rsidR="006D3C17" w:rsidRPr="000B7E82" w:rsidRDefault="006D3C17" w:rsidP="006D3C17">
      <w:pPr>
        <w:pStyle w:val="BodyText"/>
        <w:spacing w:before="9"/>
        <w:rPr>
          <w:rFonts w:asciiTheme="minorHAnsi" w:hAnsiTheme="minorHAnsi" w:cstheme="minorHAnsi"/>
          <w:i/>
          <w:sz w:val="28"/>
          <w:szCs w:val="28"/>
        </w:rPr>
      </w:pPr>
    </w:p>
    <w:p w14:paraId="6BCEA97B" w14:textId="77777777" w:rsidR="006D3C17" w:rsidRPr="000B7E82" w:rsidRDefault="006D3C17" w:rsidP="006D3C17">
      <w:pPr>
        <w:pStyle w:val="BodyText"/>
        <w:ind w:left="120"/>
        <w:rPr>
          <w:rFonts w:asciiTheme="minorHAnsi" w:hAnsiTheme="minorHAnsi" w:cstheme="minorHAnsi"/>
          <w:sz w:val="28"/>
          <w:szCs w:val="28"/>
        </w:rPr>
      </w:pPr>
      <w:r w:rsidRPr="000B7E82">
        <w:rPr>
          <w:rFonts w:asciiTheme="minorHAnsi" w:hAnsiTheme="minorHAnsi" w:cstheme="minorHAnsi"/>
          <w:sz w:val="28"/>
          <w:szCs w:val="28"/>
        </w:rPr>
        <w:t>There are three main kinds of botulism:</w:t>
      </w:r>
    </w:p>
    <w:p w14:paraId="6BCEA97C" w14:textId="77777777" w:rsidR="006D3C17" w:rsidRPr="000B7E82" w:rsidRDefault="006D3C17" w:rsidP="006D3C17">
      <w:pPr>
        <w:pStyle w:val="BodyText"/>
        <w:rPr>
          <w:rFonts w:asciiTheme="minorHAnsi" w:hAnsiTheme="minorHAnsi" w:cstheme="minorHAnsi"/>
          <w:sz w:val="28"/>
          <w:szCs w:val="28"/>
        </w:rPr>
      </w:pPr>
    </w:p>
    <w:p w14:paraId="6BCEA97D" w14:textId="46EF032E" w:rsidR="006D3C17" w:rsidRPr="000B7E82" w:rsidRDefault="006D3C17" w:rsidP="0068351A">
      <w:pPr>
        <w:pStyle w:val="ListParagraph"/>
        <w:numPr>
          <w:ilvl w:val="0"/>
          <w:numId w:val="27"/>
        </w:numPr>
        <w:tabs>
          <w:tab w:val="left" w:pos="840"/>
        </w:tabs>
        <w:ind w:right="492"/>
        <w:jc w:val="both"/>
        <w:rPr>
          <w:rFonts w:asciiTheme="minorHAnsi" w:hAnsiTheme="minorHAnsi" w:cstheme="minorHAnsi"/>
          <w:sz w:val="28"/>
          <w:szCs w:val="28"/>
        </w:rPr>
      </w:pPr>
      <w:r w:rsidRPr="000B7E82">
        <w:rPr>
          <w:rFonts w:asciiTheme="minorHAnsi" w:hAnsiTheme="minorHAnsi" w:cstheme="minorHAnsi"/>
          <w:sz w:val="28"/>
          <w:szCs w:val="28"/>
        </w:rPr>
        <w:t>Foodborne botulism occurs when a person ingests</w:t>
      </w:r>
      <w:r w:rsidR="0036662E">
        <w:rPr>
          <w:rFonts w:asciiTheme="minorHAnsi" w:hAnsiTheme="minorHAnsi" w:cstheme="minorHAnsi"/>
          <w:sz w:val="28"/>
          <w:szCs w:val="28"/>
        </w:rPr>
        <w:t xml:space="preserve"> the botulism </w:t>
      </w:r>
      <w:r w:rsidRPr="000B7E82">
        <w:rPr>
          <w:rFonts w:asciiTheme="minorHAnsi" w:hAnsiTheme="minorHAnsi" w:cstheme="minorHAnsi"/>
          <w:sz w:val="28"/>
          <w:szCs w:val="28"/>
        </w:rPr>
        <w:t>toxin</w:t>
      </w:r>
      <w:r w:rsidR="0036662E">
        <w:rPr>
          <w:rFonts w:asciiTheme="minorHAnsi" w:hAnsiTheme="minorHAnsi" w:cstheme="minorHAnsi"/>
          <w:sz w:val="28"/>
          <w:szCs w:val="28"/>
        </w:rPr>
        <w:t>.  Illness</w:t>
      </w:r>
      <w:r w:rsidR="00A314BD">
        <w:rPr>
          <w:rFonts w:asciiTheme="minorHAnsi" w:hAnsiTheme="minorHAnsi" w:cstheme="minorHAnsi"/>
          <w:sz w:val="28"/>
          <w:szCs w:val="28"/>
        </w:rPr>
        <w:t xml:space="preserve"> can occur</w:t>
      </w:r>
      <w:r w:rsidRPr="000B7E82">
        <w:rPr>
          <w:rFonts w:asciiTheme="minorHAnsi" w:hAnsiTheme="minorHAnsi" w:cstheme="minorHAnsi"/>
          <w:sz w:val="28"/>
          <w:szCs w:val="28"/>
        </w:rPr>
        <w:t xml:space="preserve"> within a few hours to days. Foodborne botulism is a public health emergency because the contaminated food may still be available to other persons besides the</w:t>
      </w:r>
      <w:r w:rsidRPr="000B7E82">
        <w:rPr>
          <w:rFonts w:asciiTheme="minorHAnsi" w:hAnsiTheme="minorHAnsi" w:cstheme="minorHAnsi"/>
          <w:spacing w:val="-1"/>
          <w:sz w:val="28"/>
          <w:szCs w:val="28"/>
        </w:rPr>
        <w:t xml:space="preserve"> </w:t>
      </w:r>
      <w:r w:rsidRPr="000B7E82">
        <w:rPr>
          <w:rFonts w:asciiTheme="minorHAnsi" w:hAnsiTheme="minorHAnsi" w:cstheme="minorHAnsi"/>
          <w:sz w:val="28"/>
          <w:szCs w:val="28"/>
        </w:rPr>
        <w:t>patient.</w:t>
      </w:r>
    </w:p>
    <w:p w14:paraId="6BCEA97E" w14:textId="77777777" w:rsidR="006D3C17" w:rsidRPr="000B7E82" w:rsidRDefault="006D3C17" w:rsidP="0068351A">
      <w:pPr>
        <w:pStyle w:val="ListParagraph"/>
        <w:numPr>
          <w:ilvl w:val="0"/>
          <w:numId w:val="27"/>
        </w:numPr>
        <w:tabs>
          <w:tab w:val="left" w:pos="840"/>
        </w:tabs>
        <w:ind w:right="521"/>
        <w:jc w:val="both"/>
        <w:rPr>
          <w:rFonts w:asciiTheme="minorHAnsi" w:hAnsiTheme="minorHAnsi" w:cstheme="minorHAnsi"/>
          <w:sz w:val="28"/>
          <w:szCs w:val="28"/>
        </w:rPr>
      </w:pPr>
      <w:r w:rsidRPr="000B7E82">
        <w:rPr>
          <w:rFonts w:asciiTheme="minorHAnsi" w:hAnsiTheme="minorHAnsi" w:cstheme="minorHAnsi"/>
          <w:sz w:val="28"/>
          <w:szCs w:val="28"/>
        </w:rPr>
        <w:t xml:space="preserve">Infant botulism occurs in a small number of susceptible infants each year who harbor </w:t>
      </w:r>
      <w:proofErr w:type="spellStart"/>
      <w:proofErr w:type="gramStart"/>
      <w:r w:rsidRPr="000B7E82">
        <w:rPr>
          <w:rFonts w:asciiTheme="minorHAnsi" w:hAnsiTheme="minorHAnsi" w:cstheme="minorHAnsi"/>
          <w:sz w:val="28"/>
          <w:szCs w:val="28"/>
        </w:rPr>
        <w:t>C.</w:t>
      </w:r>
      <w:r w:rsidRPr="000B7E82">
        <w:rPr>
          <w:rFonts w:asciiTheme="minorHAnsi" w:hAnsiTheme="minorHAnsi" w:cstheme="minorHAnsi"/>
          <w:i/>
          <w:sz w:val="28"/>
          <w:szCs w:val="28"/>
        </w:rPr>
        <w:t>botulinum</w:t>
      </w:r>
      <w:proofErr w:type="spellEnd"/>
      <w:proofErr w:type="gramEnd"/>
      <w:r w:rsidRPr="000B7E82">
        <w:rPr>
          <w:rFonts w:asciiTheme="minorHAnsi" w:hAnsiTheme="minorHAnsi" w:cstheme="minorHAnsi"/>
          <w:i/>
          <w:spacing w:val="-19"/>
          <w:sz w:val="28"/>
          <w:szCs w:val="28"/>
        </w:rPr>
        <w:t xml:space="preserve"> </w:t>
      </w:r>
      <w:r w:rsidRPr="000B7E82">
        <w:rPr>
          <w:rFonts w:asciiTheme="minorHAnsi" w:hAnsiTheme="minorHAnsi" w:cstheme="minorHAnsi"/>
          <w:sz w:val="28"/>
          <w:szCs w:val="28"/>
        </w:rPr>
        <w:t>in their intestinal</w:t>
      </w:r>
      <w:r w:rsidRPr="000B7E82">
        <w:rPr>
          <w:rFonts w:asciiTheme="minorHAnsi" w:hAnsiTheme="minorHAnsi" w:cstheme="minorHAnsi"/>
          <w:spacing w:val="-2"/>
          <w:sz w:val="28"/>
          <w:szCs w:val="28"/>
        </w:rPr>
        <w:t xml:space="preserve"> </w:t>
      </w:r>
      <w:r w:rsidRPr="000B7E82">
        <w:rPr>
          <w:rFonts w:asciiTheme="minorHAnsi" w:hAnsiTheme="minorHAnsi" w:cstheme="minorHAnsi"/>
          <w:sz w:val="28"/>
          <w:szCs w:val="28"/>
        </w:rPr>
        <w:t>tract.</w:t>
      </w:r>
    </w:p>
    <w:p w14:paraId="6BCEA97F" w14:textId="73ECF257" w:rsidR="006D3C17" w:rsidRPr="000B7E82" w:rsidRDefault="006D3C17" w:rsidP="0068351A">
      <w:pPr>
        <w:pStyle w:val="ListParagraph"/>
        <w:numPr>
          <w:ilvl w:val="0"/>
          <w:numId w:val="27"/>
        </w:numPr>
        <w:tabs>
          <w:tab w:val="left" w:pos="839"/>
          <w:tab w:val="left" w:pos="840"/>
        </w:tabs>
        <w:rPr>
          <w:rFonts w:asciiTheme="minorHAnsi" w:hAnsiTheme="minorHAnsi" w:cstheme="minorHAnsi"/>
          <w:sz w:val="28"/>
          <w:szCs w:val="28"/>
        </w:rPr>
      </w:pPr>
      <w:r w:rsidRPr="000B7E82">
        <w:rPr>
          <w:rFonts w:asciiTheme="minorHAnsi" w:hAnsiTheme="minorHAnsi" w:cstheme="minorHAnsi"/>
          <w:sz w:val="28"/>
          <w:szCs w:val="28"/>
        </w:rPr>
        <w:t xml:space="preserve">Wound botulism occurs when wounds are infected with C. </w:t>
      </w:r>
      <w:r w:rsidRPr="000B7E82">
        <w:rPr>
          <w:rFonts w:asciiTheme="minorHAnsi" w:hAnsiTheme="minorHAnsi" w:cstheme="minorHAnsi"/>
          <w:i/>
          <w:sz w:val="28"/>
          <w:szCs w:val="28"/>
        </w:rPr>
        <w:t xml:space="preserve">botulinum </w:t>
      </w:r>
      <w:r w:rsidRPr="000B7E82">
        <w:rPr>
          <w:rFonts w:asciiTheme="minorHAnsi" w:hAnsiTheme="minorHAnsi" w:cstheme="minorHAnsi"/>
          <w:sz w:val="28"/>
          <w:szCs w:val="28"/>
        </w:rPr>
        <w:t>that secretes the</w:t>
      </w:r>
      <w:r w:rsidRPr="000B7E82">
        <w:rPr>
          <w:rFonts w:asciiTheme="minorHAnsi" w:hAnsiTheme="minorHAnsi" w:cstheme="minorHAnsi"/>
          <w:spacing w:val="-10"/>
          <w:sz w:val="28"/>
          <w:szCs w:val="28"/>
        </w:rPr>
        <w:t xml:space="preserve"> </w:t>
      </w:r>
      <w:r w:rsidRPr="000B7E82">
        <w:rPr>
          <w:rFonts w:asciiTheme="minorHAnsi" w:hAnsiTheme="minorHAnsi" w:cstheme="minorHAnsi"/>
          <w:sz w:val="28"/>
          <w:szCs w:val="28"/>
        </w:rPr>
        <w:t>toxin.</w:t>
      </w:r>
    </w:p>
    <w:p w14:paraId="6BCEA980" w14:textId="77777777" w:rsidR="006D3C17" w:rsidRPr="000B7E82" w:rsidRDefault="006D3C17" w:rsidP="006D3C17">
      <w:pPr>
        <w:pStyle w:val="BodyText"/>
        <w:spacing w:before="1"/>
        <w:rPr>
          <w:rFonts w:asciiTheme="minorHAnsi" w:hAnsiTheme="minorHAnsi" w:cstheme="minorHAnsi"/>
          <w:sz w:val="28"/>
          <w:szCs w:val="28"/>
        </w:rPr>
      </w:pPr>
    </w:p>
    <w:p w14:paraId="6BCEA981" w14:textId="2C99C30E" w:rsidR="006D3C17" w:rsidRPr="000B7E82" w:rsidRDefault="006D3C17" w:rsidP="006D3C17">
      <w:pPr>
        <w:pStyle w:val="Heading4"/>
        <w:ind w:right="132"/>
        <w:rPr>
          <w:rFonts w:asciiTheme="minorHAnsi" w:hAnsiTheme="minorHAnsi" w:cstheme="minorHAnsi"/>
          <w:sz w:val="28"/>
          <w:szCs w:val="28"/>
        </w:rPr>
      </w:pPr>
      <w:r w:rsidRPr="000B7E82">
        <w:rPr>
          <w:rFonts w:asciiTheme="minorHAnsi" w:hAnsiTheme="minorHAnsi" w:cstheme="minorHAnsi"/>
          <w:sz w:val="28"/>
          <w:szCs w:val="28"/>
        </w:rPr>
        <w:t xml:space="preserve">With food-borne botulism, symptoms begin within 6 hours to 2 weeks (most commonly between 12 and 36 hours) after eating toxin-containing food. Symptoms of botulism include double vision, blurred vision, drooping eyelids, slurred speech, difficulty swallowing, dry mouth, muscle weakness that </w:t>
      </w:r>
      <w:r w:rsidR="00A314BD">
        <w:rPr>
          <w:rFonts w:asciiTheme="minorHAnsi" w:hAnsiTheme="minorHAnsi" w:cstheme="minorHAnsi"/>
          <w:sz w:val="28"/>
          <w:szCs w:val="28"/>
        </w:rPr>
        <w:t>starts high and</w:t>
      </w:r>
      <w:r w:rsidR="00BE39A5">
        <w:rPr>
          <w:rFonts w:asciiTheme="minorHAnsi" w:hAnsiTheme="minorHAnsi" w:cstheme="minorHAnsi"/>
          <w:sz w:val="28"/>
          <w:szCs w:val="28"/>
        </w:rPr>
        <w:t xml:space="preserve"> then</w:t>
      </w:r>
      <w:r w:rsidRPr="000B7E82">
        <w:rPr>
          <w:rFonts w:asciiTheme="minorHAnsi" w:hAnsiTheme="minorHAnsi" w:cstheme="minorHAnsi"/>
          <w:spacing w:val="-15"/>
          <w:sz w:val="28"/>
          <w:szCs w:val="28"/>
        </w:rPr>
        <w:t xml:space="preserve"> </w:t>
      </w:r>
      <w:r w:rsidR="00BE39A5">
        <w:rPr>
          <w:rFonts w:asciiTheme="minorHAnsi" w:hAnsiTheme="minorHAnsi" w:cstheme="minorHAnsi"/>
          <w:spacing w:val="-15"/>
          <w:sz w:val="28"/>
          <w:szCs w:val="28"/>
        </w:rPr>
        <w:t>progresses downward through the body</w:t>
      </w:r>
      <w:r w:rsidRPr="000B7E82">
        <w:rPr>
          <w:rFonts w:asciiTheme="minorHAnsi" w:hAnsiTheme="minorHAnsi" w:cstheme="minorHAnsi"/>
          <w:sz w:val="28"/>
          <w:szCs w:val="28"/>
        </w:rPr>
        <w:t>:</w:t>
      </w:r>
      <w:r w:rsidR="00BE39A5">
        <w:rPr>
          <w:rFonts w:asciiTheme="minorHAnsi" w:hAnsiTheme="minorHAnsi" w:cstheme="minorHAnsi"/>
          <w:sz w:val="28"/>
          <w:szCs w:val="28"/>
        </w:rPr>
        <w:t xml:space="preserve">  Starts at the shoulders, then upper arms, lower arms</w:t>
      </w:r>
      <w:r w:rsidR="00020AC0">
        <w:rPr>
          <w:rFonts w:asciiTheme="minorHAnsi" w:hAnsiTheme="minorHAnsi" w:cstheme="minorHAnsi"/>
          <w:sz w:val="28"/>
          <w:szCs w:val="28"/>
        </w:rPr>
        <w:t>, then down to the lower body.  If the</w:t>
      </w:r>
      <w:r w:rsidR="008B6203">
        <w:rPr>
          <w:rFonts w:asciiTheme="minorHAnsi" w:hAnsiTheme="minorHAnsi" w:cstheme="minorHAnsi"/>
          <w:sz w:val="28"/>
          <w:szCs w:val="28"/>
        </w:rPr>
        <w:t xml:space="preserve"> breathing muscles are paralyzed, the person can suffocate unless the person is </w:t>
      </w:r>
      <w:r w:rsidR="00142248">
        <w:rPr>
          <w:rFonts w:asciiTheme="minorHAnsi" w:hAnsiTheme="minorHAnsi" w:cstheme="minorHAnsi"/>
          <w:sz w:val="28"/>
          <w:szCs w:val="28"/>
        </w:rPr>
        <w:t xml:space="preserve">placed on a ventilator.  </w:t>
      </w:r>
      <w:r w:rsidRPr="000B7E82">
        <w:rPr>
          <w:rFonts w:asciiTheme="minorHAnsi" w:hAnsiTheme="minorHAnsi" w:cstheme="minorHAnsi"/>
          <w:sz w:val="28"/>
          <w:szCs w:val="28"/>
        </w:rPr>
        <w:t xml:space="preserve"> </w:t>
      </w:r>
    </w:p>
    <w:p w14:paraId="6BCEA982" w14:textId="77777777" w:rsidR="006D3C17" w:rsidRPr="000B7E82" w:rsidRDefault="006D3C17" w:rsidP="006D3C17">
      <w:pPr>
        <w:pStyle w:val="BodyText"/>
        <w:spacing w:before="8"/>
        <w:rPr>
          <w:rFonts w:asciiTheme="minorHAnsi" w:hAnsiTheme="minorHAnsi" w:cstheme="minorHAnsi"/>
          <w:b/>
          <w:sz w:val="28"/>
          <w:szCs w:val="28"/>
        </w:rPr>
      </w:pPr>
    </w:p>
    <w:p w14:paraId="6BCEA983" w14:textId="77777777" w:rsidR="006D3C17" w:rsidRDefault="006D3C17" w:rsidP="00A9596A">
      <w:pPr>
        <w:pStyle w:val="BodyText"/>
        <w:numPr>
          <w:ilvl w:val="0"/>
          <w:numId w:val="28"/>
        </w:numPr>
        <w:rPr>
          <w:rFonts w:asciiTheme="minorHAnsi" w:hAnsiTheme="minorHAnsi" w:cstheme="minorHAnsi"/>
          <w:sz w:val="28"/>
          <w:szCs w:val="28"/>
        </w:rPr>
      </w:pPr>
      <w:r w:rsidRPr="000B7E82">
        <w:rPr>
          <w:rFonts w:asciiTheme="minorHAnsi" w:hAnsiTheme="minorHAnsi" w:cstheme="minorHAnsi"/>
          <w:sz w:val="28"/>
          <w:szCs w:val="28"/>
        </w:rPr>
        <w:t>Botulism is not spread from one person to another.  Foodborne botulism can occur in all age groups.</w:t>
      </w:r>
    </w:p>
    <w:p w14:paraId="434B0F86" w14:textId="77777777" w:rsidR="0068351A" w:rsidRPr="000B7E82" w:rsidRDefault="0068351A" w:rsidP="006D3C17">
      <w:pPr>
        <w:pStyle w:val="BodyText"/>
        <w:ind w:left="120"/>
        <w:rPr>
          <w:rFonts w:asciiTheme="minorHAnsi" w:hAnsiTheme="minorHAnsi" w:cstheme="minorHAnsi"/>
          <w:sz w:val="28"/>
          <w:szCs w:val="28"/>
        </w:rPr>
      </w:pPr>
    </w:p>
    <w:p w14:paraId="6BCEA985" w14:textId="316854D0" w:rsidR="006D3C17" w:rsidRDefault="00142248" w:rsidP="00942231">
      <w:pPr>
        <w:pStyle w:val="BodyText"/>
        <w:numPr>
          <w:ilvl w:val="0"/>
          <w:numId w:val="28"/>
        </w:numPr>
        <w:spacing w:before="3"/>
        <w:ind w:right="110"/>
        <w:rPr>
          <w:rFonts w:asciiTheme="minorHAnsi" w:hAnsiTheme="minorHAnsi" w:cstheme="minorHAnsi"/>
          <w:sz w:val="28"/>
          <w:szCs w:val="28"/>
        </w:rPr>
      </w:pPr>
      <w:r w:rsidRPr="003B2309">
        <w:rPr>
          <w:rFonts w:asciiTheme="minorHAnsi" w:hAnsiTheme="minorHAnsi" w:cstheme="minorHAnsi"/>
          <w:sz w:val="28"/>
          <w:szCs w:val="28"/>
        </w:rPr>
        <w:t>The CDC maintains the antido</w:t>
      </w:r>
      <w:r w:rsidR="009D7F8E" w:rsidRPr="003B2309">
        <w:rPr>
          <w:rFonts w:asciiTheme="minorHAnsi" w:hAnsiTheme="minorHAnsi" w:cstheme="minorHAnsi"/>
          <w:sz w:val="28"/>
          <w:szCs w:val="28"/>
        </w:rPr>
        <w:t xml:space="preserve">te for botulism.  The earlier the antitoxin is administered, the </w:t>
      </w:r>
      <w:r w:rsidR="00B5063B" w:rsidRPr="003B2309">
        <w:rPr>
          <w:rFonts w:asciiTheme="minorHAnsi" w:hAnsiTheme="minorHAnsi" w:cstheme="minorHAnsi"/>
          <w:sz w:val="28"/>
          <w:szCs w:val="28"/>
        </w:rPr>
        <w:t xml:space="preserve">more effective the treatment.  Most patients recover, but it can take weeks to months of </w:t>
      </w:r>
      <w:r w:rsidR="003B2309" w:rsidRPr="003B2309">
        <w:rPr>
          <w:rFonts w:asciiTheme="minorHAnsi" w:hAnsiTheme="minorHAnsi" w:cstheme="minorHAnsi"/>
          <w:sz w:val="28"/>
          <w:szCs w:val="28"/>
        </w:rPr>
        <w:t xml:space="preserve">care.  </w:t>
      </w:r>
    </w:p>
    <w:p w14:paraId="7E58F683" w14:textId="77777777" w:rsidR="003B2309" w:rsidRDefault="003B2309" w:rsidP="003B2309">
      <w:pPr>
        <w:pStyle w:val="ListParagraph"/>
        <w:rPr>
          <w:rFonts w:asciiTheme="minorHAnsi" w:hAnsiTheme="minorHAnsi" w:cstheme="minorHAnsi"/>
          <w:sz w:val="28"/>
          <w:szCs w:val="28"/>
        </w:rPr>
      </w:pPr>
    </w:p>
    <w:p w14:paraId="0A8A7FE4" w14:textId="77777777" w:rsidR="003B2309" w:rsidRPr="003B2309" w:rsidRDefault="003B2309" w:rsidP="003B2309">
      <w:pPr>
        <w:pStyle w:val="BodyText"/>
        <w:spacing w:before="3"/>
        <w:ind w:left="720" w:right="110"/>
        <w:rPr>
          <w:rFonts w:asciiTheme="minorHAnsi" w:hAnsiTheme="minorHAnsi" w:cstheme="minorHAnsi"/>
          <w:sz w:val="28"/>
          <w:szCs w:val="28"/>
        </w:rPr>
      </w:pPr>
    </w:p>
    <w:p w14:paraId="6BCEA986" w14:textId="3A9F1185" w:rsidR="006D3C17" w:rsidRPr="000B7E82" w:rsidRDefault="006D3C17" w:rsidP="006D3C17">
      <w:pPr>
        <w:pStyle w:val="Heading4"/>
        <w:ind w:left="119"/>
        <w:rPr>
          <w:rFonts w:asciiTheme="minorHAnsi" w:hAnsiTheme="minorHAnsi" w:cstheme="minorHAnsi"/>
          <w:sz w:val="28"/>
          <w:szCs w:val="28"/>
        </w:rPr>
      </w:pPr>
      <w:r w:rsidRPr="000B7E82">
        <w:rPr>
          <w:rFonts w:asciiTheme="minorHAnsi" w:hAnsiTheme="minorHAnsi" w:cstheme="minorHAnsi"/>
          <w:sz w:val="28"/>
          <w:szCs w:val="28"/>
        </w:rPr>
        <w:lastRenderedPageBreak/>
        <w:t>Pneumonic Plague</w:t>
      </w:r>
    </w:p>
    <w:p w14:paraId="6BCEA987" w14:textId="77777777" w:rsidR="006D3C17" w:rsidRPr="000B7E82" w:rsidRDefault="006D3C17" w:rsidP="006D3C17">
      <w:pPr>
        <w:pStyle w:val="BodyText"/>
        <w:spacing w:before="9"/>
        <w:rPr>
          <w:rFonts w:asciiTheme="minorHAnsi" w:hAnsiTheme="minorHAnsi" w:cstheme="minorHAnsi"/>
          <w:b/>
          <w:sz w:val="28"/>
          <w:szCs w:val="28"/>
        </w:rPr>
      </w:pPr>
    </w:p>
    <w:p w14:paraId="19144D86" w14:textId="53E15F7C" w:rsidR="0072679F" w:rsidRPr="00B22CC8" w:rsidRDefault="006D3C17" w:rsidP="006D3C17">
      <w:pPr>
        <w:pStyle w:val="BodyText"/>
        <w:ind w:left="119" w:right="203"/>
        <w:rPr>
          <w:rFonts w:asciiTheme="minorHAnsi" w:hAnsiTheme="minorHAnsi" w:cstheme="minorHAnsi"/>
          <w:sz w:val="28"/>
          <w:szCs w:val="28"/>
        </w:rPr>
      </w:pPr>
      <w:r w:rsidRPr="00B22CC8">
        <w:rPr>
          <w:rFonts w:asciiTheme="minorHAnsi" w:hAnsiTheme="minorHAnsi" w:cstheme="minorHAnsi"/>
          <w:sz w:val="28"/>
          <w:szCs w:val="28"/>
        </w:rPr>
        <w:t>Plague is an infectious disease of animals and humans caused by the bacterium Yersinia pestis.</w:t>
      </w:r>
      <w:r w:rsidR="003B2309" w:rsidRPr="00B22CC8">
        <w:rPr>
          <w:rFonts w:asciiTheme="minorHAnsi" w:hAnsiTheme="minorHAnsi" w:cstheme="minorHAnsi"/>
          <w:sz w:val="28"/>
          <w:szCs w:val="28"/>
        </w:rPr>
        <w:t xml:space="preserve"> </w:t>
      </w:r>
      <w:r w:rsidR="009C7E7E" w:rsidRPr="00B22CC8">
        <w:rPr>
          <w:rFonts w:asciiTheme="minorHAnsi" w:hAnsiTheme="minorHAnsi" w:cstheme="minorHAnsi"/>
          <w:sz w:val="28"/>
          <w:szCs w:val="28"/>
        </w:rPr>
        <w:t xml:space="preserve">The form that most of us </w:t>
      </w:r>
      <w:r w:rsidR="00D0057A" w:rsidRPr="00B22CC8">
        <w:rPr>
          <w:rFonts w:asciiTheme="minorHAnsi" w:hAnsiTheme="minorHAnsi" w:cstheme="minorHAnsi"/>
          <w:sz w:val="28"/>
          <w:szCs w:val="28"/>
        </w:rPr>
        <w:t xml:space="preserve">are familiar with is the bubonic plague that killed </w:t>
      </w:r>
      <w:r w:rsidR="00B22CC8" w:rsidRPr="00B22CC8">
        <w:rPr>
          <w:rFonts w:asciiTheme="minorHAnsi" w:hAnsiTheme="minorHAnsi" w:cstheme="minorHAnsi"/>
          <w:sz w:val="28"/>
          <w:szCs w:val="28"/>
        </w:rPr>
        <w:t xml:space="preserve">over 20 million Europeans in five years in the 1300s.  </w:t>
      </w:r>
      <w:r w:rsidR="0072679F" w:rsidRPr="00B22CC8">
        <w:rPr>
          <w:rFonts w:asciiTheme="minorHAnsi" w:hAnsiTheme="minorHAnsi" w:cstheme="minorHAnsi"/>
          <w:sz w:val="28"/>
          <w:szCs w:val="28"/>
        </w:rPr>
        <w:t>It</w:t>
      </w:r>
      <w:r w:rsidRPr="00B22CC8">
        <w:rPr>
          <w:rFonts w:asciiTheme="minorHAnsi" w:hAnsiTheme="minorHAnsi" w:cstheme="minorHAnsi"/>
          <w:sz w:val="28"/>
          <w:szCs w:val="28"/>
        </w:rPr>
        <w:t xml:space="preserve"> is found in rodents and their fleas</w:t>
      </w:r>
      <w:r w:rsidR="0072679F" w:rsidRPr="00B22CC8">
        <w:rPr>
          <w:rFonts w:asciiTheme="minorHAnsi" w:hAnsiTheme="minorHAnsi" w:cstheme="minorHAnsi"/>
          <w:sz w:val="28"/>
          <w:szCs w:val="28"/>
        </w:rPr>
        <w:t xml:space="preserve"> and is transmitted through flea bites</w:t>
      </w:r>
      <w:r w:rsidRPr="00B22CC8">
        <w:rPr>
          <w:rFonts w:asciiTheme="minorHAnsi" w:hAnsiTheme="minorHAnsi" w:cstheme="minorHAnsi"/>
          <w:sz w:val="28"/>
          <w:szCs w:val="28"/>
        </w:rPr>
        <w:t xml:space="preserve"> in many areas around the world.</w:t>
      </w:r>
      <w:r w:rsidR="00B22CC8">
        <w:rPr>
          <w:rFonts w:asciiTheme="minorHAnsi" w:hAnsiTheme="minorHAnsi" w:cstheme="minorHAnsi"/>
          <w:sz w:val="28"/>
          <w:szCs w:val="28"/>
        </w:rPr>
        <w:t xml:space="preserve">  Today it is treatable</w:t>
      </w:r>
      <w:r w:rsidR="002C49CC">
        <w:rPr>
          <w:rFonts w:asciiTheme="minorHAnsi" w:hAnsiTheme="minorHAnsi" w:cstheme="minorHAnsi"/>
          <w:sz w:val="28"/>
          <w:szCs w:val="28"/>
        </w:rPr>
        <w:t xml:space="preserve"> and </w:t>
      </w:r>
      <w:r w:rsidR="00172523">
        <w:rPr>
          <w:rFonts w:asciiTheme="minorHAnsi" w:hAnsiTheme="minorHAnsi" w:cstheme="minorHAnsi"/>
          <w:sz w:val="28"/>
          <w:szCs w:val="28"/>
        </w:rPr>
        <w:t>approximately 5,000 cases occur annually</w:t>
      </w:r>
      <w:r w:rsidR="002C49CC">
        <w:rPr>
          <w:rFonts w:asciiTheme="minorHAnsi" w:hAnsiTheme="minorHAnsi" w:cstheme="minorHAnsi"/>
          <w:sz w:val="28"/>
          <w:szCs w:val="28"/>
        </w:rPr>
        <w:t xml:space="preserve"> around the world.</w:t>
      </w:r>
    </w:p>
    <w:p w14:paraId="6BCEA989" w14:textId="77777777" w:rsidR="006D3C17" w:rsidRPr="00B22CC8" w:rsidRDefault="006D3C17" w:rsidP="006D3C17">
      <w:pPr>
        <w:pStyle w:val="BodyText"/>
        <w:spacing w:before="11"/>
        <w:rPr>
          <w:rFonts w:asciiTheme="minorHAnsi" w:hAnsiTheme="minorHAnsi" w:cstheme="minorHAnsi"/>
          <w:sz w:val="28"/>
          <w:szCs w:val="28"/>
        </w:rPr>
      </w:pPr>
    </w:p>
    <w:p w14:paraId="6BCEA98A" w14:textId="0B610B03" w:rsidR="006D3C17" w:rsidRPr="000B7E82" w:rsidRDefault="006D3C17" w:rsidP="006D3C17">
      <w:pPr>
        <w:pStyle w:val="BodyText"/>
        <w:ind w:left="119" w:right="203"/>
        <w:rPr>
          <w:rFonts w:asciiTheme="minorHAnsi" w:hAnsiTheme="minorHAnsi" w:cstheme="minorHAnsi"/>
          <w:sz w:val="28"/>
          <w:szCs w:val="28"/>
        </w:rPr>
      </w:pPr>
      <w:r w:rsidRPr="000B7E82">
        <w:rPr>
          <w:rFonts w:asciiTheme="minorHAnsi" w:hAnsiTheme="minorHAnsi" w:cstheme="minorHAnsi"/>
          <w:sz w:val="28"/>
          <w:szCs w:val="28"/>
        </w:rPr>
        <w:t xml:space="preserve">Pneumonic plague occurs when </w:t>
      </w:r>
      <w:r w:rsidRPr="000B7E82">
        <w:rPr>
          <w:rFonts w:asciiTheme="minorHAnsi" w:hAnsiTheme="minorHAnsi" w:cstheme="minorHAnsi"/>
          <w:i/>
          <w:sz w:val="28"/>
          <w:szCs w:val="28"/>
        </w:rPr>
        <w:t xml:space="preserve">Y. pestis </w:t>
      </w:r>
      <w:r w:rsidR="00466ED3">
        <w:rPr>
          <w:rFonts w:asciiTheme="minorHAnsi" w:hAnsiTheme="minorHAnsi" w:cstheme="minorHAnsi"/>
          <w:sz w:val="28"/>
          <w:szCs w:val="28"/>
        </w:rPr>
        <w:t>when people breathe in infected respiratory droplets</w:t>
      </w:r>
      <w:r w:rsidR="005D1997">
        <w:rPr>
          <w:rFonts w:asciiTheme="minorHAnsi" w:hAnsiTheme="minorHAnsi" w:cstheme="minorHAnsi"/>
          <w:sz w:val="28"/>
          <w:szCs w:val="28"/>
        </w:rPr>
        <w:t xml:space="preserve"> </w:t>
      </w:r>
      <w:r w:rsidR="00B32DCD">
        <w:rPr>
          <w:rFonts w:asciiTheme="minorHAnsi" w:hAnsiTheme="minorHAnsi" w:cstheme="minorHAnsi"/>
          <w:sz w:val="28"/>
          <w:szCs w:val="28"/>
        </w:rPr>
        <w:t xml:space="preserve">from </w:t>
      </w:r>
      <w:proofErr w:type="gramStart"/>
      <w:r w:rsidR="00B32DCD">
        <w:rPr>
          <w:rFonts w:asciiTheme="minorHAnsi" w:hAnsiTheme="minorHAnsi" w:cstheme="minorHAnsi"/>
          <w:sz w:val="28"/>
          <w:szCs w:val="28"/>
        </w:rPr>
        <w:t>face to face</w:t>
      </w:r>
      <w:proofErr w:type="gramEnd"/>
      <w:r w:rsidR="00B32DCD">
        <w:rPr>
          <w:rFonts w:asciiTheme="minorHAnsi" w:hAnsiTheme="minorHAnsi" w:cstheme="minorHAnsi"/>
          <w:sz w:val="28"/>
          <w:szCs w:val="28"/>
        </w:rPr>
        <w:t xml:space="preserve"> contact with a sick person</w:t>
      </w:r>
      <w:r w:rsidR="00466ED3">
        <w:rPr>
          <w:rFonts w:asciiTheme="minorHAnsi" w:hAnsiTheme="minorHAnsi" w:cstheme="minorHAnsi"/>
          <w:sz w:val="28"/>
          <w:szCs w:val="28"/>
        </w:rPr>
        <w:t>.  In a bioterrorism attack, the aerosolized bacteria could be released into the air.</w:t>
      </w:r>
      <w:r w:rsidRPr="000B7E82">
        <w:rPr>
          <w:rFonts w:asciiTheme="minorHAnsi" w:hAnsiTheme="minorHAnsi" w:cstheme="minorHAnsi"/>
          <w:sz w:val="28"/>
          <w:szCs w:val="28"/>
        </w:rPr>
        <w:t xml:space="preserve"> The first signs of illness in pneumonic plague are fever, headache, weakness, </w:t>
      </w:r>
      <w:proofErr w:type="gramStart"/>
      <w:r w:rsidR="005D1997">
        <w:rPr>
          <w:rFonts w:asciiTheme="minorHAnsi" w:hAnsiTheme="minorHAnsi" w:cstheme="minorHAnsi"/>
          <w:sz w:val="28"/>
          <w:szCs w:val="28"/>
        </w:rPr>
        <w:t>nausea</w:t>
      </w:r>
      <w:proofErr w:type="gramEnd"/>
      <w:r w:rsidR="005D1997">
        <w:rPr>
          <w:rFonts w:asciiTheme="minorHAnsi" w:hAnsiTheme="minorHAnsi" w:cstheme="minorHAnsi"/>
          <w:sz w:val="28"/>
          <w:szCs w:val="28"/>
        </w:rPr>
        <w:t xml:space="preserve"> </w:t>
      </w:r>
      <w:r w:rsidRPr="000B7E82">
        <w:rPr>
          <w:rFonts w:asciiTheme="minorHAnsi" w:hAnsiTheme="minorHAnsi" w:cstheme="minorHAnsi"/>
          <w:sz w:val="28"/>
          <w:szCs w:val="28"/>
        </w:rPr>
        <w:t>and cough productive of bloody or watery sputum. The pneumonia progresses over 2 to 4 days and may cause septic shock and, without early treatment, death.</w:t>
      </w:r>
    </w:p>
    <w:p w14:paraId="6BCEA98B" w14:textId="77777777" w:rsidR="006D3C17" w:rsidRPr="000B7E82" w:rsidRDefault="006D3C17" w:rsidP="006D3C17">
      <w:pPr>
        <w:pStyle w:val="BodyText"/>
        <w:spacing w:before="11"/>
        <w:rPr>
          <w:rFonts w:asciiTheme="minorHAnsi" w:hAnsiTheme="minorHAnsi" w:cstheme="minorHAnsi"/>
          <w:sz w:val="28"/>
          <w:szCs w:val="28"/>
        </w:rPr>
      </w:pPr>
    </w:p>
    <w:p w14:paraId="6BCEA98C" w14:textId="77777777" w:rsidR="006D3C17" w:rsidRPr="000B7E82" w:rsidRDefault="006D3C17" w:rsidP="006D3C17">
      <w:pPr>
        <w:pStyle w:val="BodyText"/>
        <w:ind w:left="120" w:right="282"/>
        <w:rPr>
          <w:rFonts w:asciiTheme="minorHAnsi" w:hAnsiTheme="minorHAnsi" w:cstheme="minorHAnsi"/>
          <w:sz w:val="28"/>
          <w:szCs w:val="28"/>
        </w:rPr>
      </w:pPr>
      <w:r w:rsidRPr="000B7E82">
        <w:rPr>
          <w:rFonts w:asciiTheme="minorHAnsi" w:hAnsiTheme="minorHAnsi" w:cstheme="minorHAnsi"/>
          <w:sz w:val="28"/>
          <w:szCs w:val="28"/>
        </w:rPr>
        <w:t>Person-to-person transmission of pneumonic plague occurs through respiratory droplets, which can only infect those who have face-to-face contact with the ill patient.</w:t>
      </w:r>
    </w:p>
    <w:p w14:paraId="6BCEA98D" w14:textId="77777777" w:rsidR="006D3C17" w:rsidRPr="000B7E82" w:rsidRDefault="006D3C17" w:rsidP="006D3C17">
      <w:pPr>
        <w:pStyle w:val="BodyText"/>
        <w:spacing w:before="11"/>
        <w:rPr>
          <w:rFonts w:asciiTheme="minorHAnsi" w:hAnsiTheme="minorHAnsi" w:cstheme="minorHAnsi"/>
          <w:sz w:val="28"/>
          <w:szCs w:val="28"/>
        </w:rPr>
      </w:pPr>
    </w:p>
    <w:p w14:paraId="6BCEA990" w14:textId="3D397D47" w:rsidR="006D3C17" w:rsidRPr="000B7E82" w:rsidRDefault="006D3C17" w:rsidP="0072679F">
      <w:pPr>
        <w:pStyle w:val="BodyText"/>
        <w:ind w:left="120"/>
        <w:rPr>
          <w:rFonts w:asciiTheme="minorHAnsi" w:hAnsiTheme="minorHAnsi" w:cstheme="minorHAnsi"/>
          <w:sz w:val="28"/>
          <w:szCs w:val="28"/>
        </w:rPr>
      </w:pPr>
      <w:r w:rsidRPr="000B7E82">
        <w:rPr>
          <w:rFonts w:asciiTheme="minorHAnsi" w:hAnsiTheme="minorHAnsi" w:cstheme="minorHAnsi"/>
          <w:sz w:val="28"/>
          <w:szCs w:val="28"/>
        </w:rPr>
        <w:t>Early treatment of pneumonic plague is essential. Several antibiotics are effective, including streptomycin, tetracycline, and chloramphenicol</w:t>
      </w:r>
      <w:r w:rsidR="0072679F">
        <w:rPr>
          <w:rFonts w:asciiTheme="minorHAnsi" w:hAnsiTheme="minorHAnsi" w:cstheme="minorHAnsi"/>
          <w:sz w:val="28"/>
          <w:szCs w:val="28"/>
        </w:rPr>
        <w:t xml:space="preserve">, but there is </w:t>
      </w:r>
      <w:r w:rsidRPr="000B7E82">
        <w:rPr>
          <w:rFonts w:asciiTheme="minorHAnsi" w:hAnsiTheme="minorHAnsi" w:cstheme="minorHAnsi"/>
          <w:sz w:val="28"/>
          <w:szCs w:val="28"/>
        </w:rPr>
        <w:t>no vaccine against plague.</w:t>
      </w:r>
    </w:p>
    <w:p w14:paraId="6BCEA991" w14:textId="77777777" w:rsidR="006D3C17" w:rsidRPr="000B7E82" w:rsidRDefault="006D3C17" w:rsidP="006D3C17">
      <w:pPr>
        <w:pStyle w:val="BodyText"/>
        <w:spacing w:before="10"/>
        <w:rPr>
          <w:rFonts w:asciiTheme="minorHAnsi" w:hAnsiTheme="minorHAnsi" w:cstheme="minorHAnsi"/>
          <w:sz w:val="28"/>
          <w:szCs w:val="28"/>
        </w:rPr>
      </w:pPr>
    </w:p>
    <w:p w14:paraId="6BCEA993" w14:textId="25F21022" w:rsidR="006D3C17" w:rsidRDefault="006D3C17" w:rsidP="00417A84">
      <w:pPr>
        <w:pStyle w:val="BodyText"/>
        <w:spacing w:before="1"/>
        <w:ind w:left="120" w:right="130"/>
        <w:rPr>
          <w:rFonts w:asciiTheme="minorHAnsi" w:hAnsiTheme="minorHAnsi" w:cstheme="minorHAnsi"/>
          <w:sz w:val="28"/>
          <w:szCs w:val="28"/>
        </w:rPr>
      </w:pPr>
      <w:r w:rsidRPr="000B7E82">
        <w:rPr>
          <w:rFonts w:asciiTheme="minorHAnsi" w:hAnsiTheme="minorHAnsi" w:cstheme="minorHAnsi"/>
          <w:sz w:val="28"/>
          <w:szCs w:val="28"/>
        </w:rPr>
        <w:t>Prophylactic antibiotic treatment for 7 days will protect persons who have had face-to face contact with infected patients.</w:t>
      </w:r>
    </w:p>
    <w:p w14:paraId="6B54499B" w14:textId="77777777" w:rsidR="00F72E2E" w:rsidRDefault="00F72E2E" w:rsidP="00417A84">
      <w:pPr>
        <w:pStyle w:val="BodyText"/>
        <w:spacing w:before="1"/>
        <w:ind w:left="120" w:right="130"/>
        <w:rPr>
          <w:rFonts w:asciiTheme="minorHAnsi" w:hAnsiTheme="minorHAnsi" w:cstheme="minorHAnsi"/>
          <w:sz w:val="28"/>
          <w:szCs w:val="28"/>
        </w:rPr>
      </w:pPr>
    </w:p>
    <w:p w14:paraId="6BCEA994" w14:textId="20F6AC9E" w:rsidR="006D3C17" w:rsidRPr="000B7E82" w:rsidRDefault="006D3C17" w:rsidP="006D3C17">
      <w:pPr>
        <w:pStyle w:val="Heading4"/>
        <w:rPr>
          <w:rFonts w:asciiTheme="minorHAnsi" w:hAnsiTheme="minorHAnsi" w:cstheme="minorHAnsi"/>
          <w:sz w:val="28"/>
          <w:szCs w:val="28"/>
        </w:rPr>
      </w:pPr>
      <w:r w:rsidRPr="000B7E82">
        <w:rPr>
          <w:rFonts w:asciiTheme="minorHAnsi" w:hAnsiTheme="minorHAnsi" w:cstheme="minorHAnsi"/>
          <w:sz w:val="28"/>
          <w:szCs w:val="28"/>
        </w:rPr>
        <w:t>Smallpox</w:t>
      </w:r>
    </w:p>
    <w:p w14:paraId="6BCEA995" w14:textId="77777777" w:rsidR="006D3C17" w:rsidRPr="000B7E82" w:rsidRDefault="006D3C17" w:rsidP="006D3C17">
      <w:pPr>
        <w:pStyle w:val="BodyText"/>
        <w:spacing w:before="10"/>
        <w:rPr>
          <w:rFonts w:asciiTheme="minorHAnsi" w:hAnsiTheme="minorHAnsi" w:cstheme="minorHAnsi"/>
          <w:b/>
          <w:sz w:val="28"/>
          <w:szCs w:val="28"/>
        </w:rPr>
      </w:pPr>
    </w:p>
    <w:p w14:paraId="6BCEA996" w14:textId="277FED44" w:rsidR="006D3C17" w:rsidRPr="00F72E2E" w:rsidRDefault="006D3C17" w:rsidP="006D3C17">
      <w:pPr>
        <w:spacing w:before="1"/>
        <w:ind w:left="120"/>
        <w:rPr>
          <w:rFonts w:asciiTheme="minorHAnsi" w:hAnsiTheme="minorHAnsi" w:cstheme="minorHAnsi"/>
          <w:bCs/>
          <w:sz w:val="28"/>
          <w:szCs w:val="28"/>
        </w:rPr>
      </w:pPr>
      <w:r w:rsidRPr="00F72E2E">
        <w:rPr>
          <w:rFonts w:asciiTheme="minorHAnsi" w:hAnsiTheme="minorHAnsi" w:cstheme="minorHAnsi"/>
          <w:bCs/>
          <w:sz w:val="28"/>
          <w:szCs w:val="28"/>
        </w:rPr>
        <w:t>Smallpox infection was eliminated from the world in 1977</w:t>
      </w:r>
      <w:r w:rsidR="001A0D52" w:rsidRPr="00F72E2E">
        <w:rPr>
          <w:rFonts w:asciiTheme="minorHAnsi" w:hAnsiTheme="minorHAnsi" w:cstheme="minorHAnsi"/>
          <w:bCs/>
          <w:sz w:val="28"/>
          <w:szCs w:val="28"/>
        </w:rPr>
        <w:t xml:space="preserve">, but there are </w:t>
      </w:r>
      <w:r w:rsidR="00B32DCD">
        <w:rPr>
          <w:rFonts w:asciiTheme="minorHAnsi" w:hAnsiTheme="minorHAnsi" w:cstheme="minorHAnsi"/>
          <w:bCs/>
          <w:sz w:val="28"/>
          <w:szCs w:val="28"/>
        </w:rPr>
        <w:t xml:space="preserve">samples </w:t>
      </w:r>
      <w:r w:rsidR="001A0D52" w:rsidRPr="00F72E2E">
        <w:rPr>
          <w:rFonts w:asciiTheme="minorHAnsi" w:hAnsiTheme="minorHAnsi" w:cstheme="minorHAnsi"/>
          <w:bCs/>
          <w:sz w:val="28"/>
          <w:szCs w:val="28"/>
        </w:rPr>
        <w:t xml:space="preserve">kept in </w:t>
      </w:r>
      <w:r w:rsidR="00BB481D" w:rsidRPr="00F72E2E">
        <w:rPr>
          <w:rFonts w:asciiTheme="minorHAnsi" w:hAnsiTheme="minorHAnsi" w:cstheme="minorHAnsi"/>
          <w:bCs/>
          <w:sz w:val="28"/>
          <w:szCs w:val="28"/>
        </w:rPr>
        <w:t>labs in a few places in the world</w:t>
      </w:r>
      <w:r w:rsidRPr="00F72E2E">
        <w:rPr>
          <w:rFonts w:asciiTheme="minorHAnsi" w:hAnsiTheme="minorHAnsi" w:cstheme="minorHAnsi"/>
          <w:bCs/>
          <w:sz w:val="28"/>
          <w:szCs w:val="28"/>
        </w:rPr>
        <w:t>.</w:t>
      </w:r>
    </w:p>
    <w:p w14:paraId="6BCEA997" w14:textId="77777777" w:rsidR="006D3C17" w:rsidRPr="00F72E2E" w:rsidRDefault="006D3C17" w:rsidP="006D3C17">
      <w:pPr>
        <w:pStyle w:val="BodyText"/>
        <w:spacing w:before="9"/>
        <w:rPr>
          <w:rFonts w:asciiTheme="minorHAnsi" w:hAnsiTheme="minorHAnsi" w:cstheme="minorHAnsi"/>
          <w:bCs/>
          <w:sz w:val="28"/>
          <w:szCs w:val="28"/>
        </w:rPr>
      </w:pPr>
    </w:p>
    <w:p w14:paraId="6BCEA998" w14:textId="0F00E9CE" w:rsidR="006D3C17" w:rsidRPr="00F72E2E" w:rsidRDefault="006D3C17" w:rsidP="006D3C17">
      <w:pPr>
        <w:ind w:left="119" w:right="203"/>
        <w:rPr>
          <w:rFonts w:asciiTheme="minorHAnsi" w:hAnsiTheme="minorHAnsi" w:cstheme="minorHAnsi"/>
          <w:bCs/>
          <w:sz w:val="28"/>
          <w:szCs w:val="28"/>
        </w:rPr>
      </w:pPr>
      <w:r w:rsidRPr="00F72E2E">
        <w:rPr>
          <w:rFonts w:asciiTheme="minorHAnsi" w:hAnsiTheme="minorHAnsi" w:cstheme="minorHAnsi"/>
          <w:bCs/>
          <w:sz w:val="28"/>
          <w:szCs w:val="28"/>
        </w:rPr>
        <w:t xml:space="preserve">Smallpox is caused by variola virus. The incubation period is </w:t>
      </w:r>
      <w:r w:rsidR="00FA206F">
        <w:rPr>
          <w:rFonts w:asciiTheme="minorHAnsi" w:hAnsiTheme="minorHAnsi" w:cstheme="minorHAnsi"/>
          <w:bCs/>
          <w:sz w:val="28"/>
          <w:szCs w:val="28"/>
        </w:rPr>
        <w:t>7 to 17 days, but usually</w:t>
      </w:r>
      <w:r w:rsidRPr="00F72E2E">
        <w:rPr>
          <w:rFonts w:asciiTheme="minorHAnsi" w:hAnsiTheme="minorHAnsi" w:cstheme="minorHAnsi"/>
          <w:bCs/>
          <w:sz w:val="28"/>
          <w:szCs w:val="28"/>
        </w:rPr>
        <w:t xml:space="preserve"> 12 days following exposure. Initial symptoms include high fever, fatigue, and head and back aches. A characteristic rash, most prominent on the face, arms, and legs, follows in 2-3 days. The rash starts with flat red lesions that evolve at the same rate. Lesions become pus-filled and begin to crust early in the second week. Scabs develop and then separate and fall off after about 3-4 weeks.  </w:t>
      </w:r>
      <w:proofErr w:type="gramStart"/>
      <w:r w:rsidRPr="00F72E2E">
        <w:rPr>
          <w:rFonts w:asciiTheme="minorHAnsi" w:hAnsiTheme="minorHAnsi" w:cstheme="minorHAnsi"/>
          <w:bCs/>
          <w:sz w:val="28"/>
          <w:szCs w:val="28"/>
        </w:rPr>
        <w:t>The majority of</w:t>
      </w:r>
      <w:proofErr w:type="gramEnd"/>
      <w:r w:rsidRPr="00F72E2E">
        <w:rPr>
          <w:rFonts w:asciiTheme="minorHAnsi" w:hAnsiTheme="minorHAnsi" w:cstheme="minorHAnsi"/>
          <w:bCs/>
          <w:sz w:val="28"/>
          <w:szCs w:val="28"/>
        </w:rPr>
        <w:t xml:space="preserve"> patients with smallpox recover, but death occurs in up to 30% of cases.</w:t>
      </w:r>
    </w:p>
    <w:p w14:paraId="6BCEA999" w14:textId="77777777" w:rsidR="006D3C17" w:rsidRPr="000B7E82" w:rsidRDefault="006D3C17" w:rsidP="006D3C17">
      <w:pPr>
        <w:pStyle w:val="BodyText"/>
        <w:spacing w:before="8"/>
        <w:rPr>
          <w:rFonts w:asciiTheme="minorHAnsi" w:hAnsiTheme="minorHAnsi" w:cstheme="minorHAnsi"/>
          <w:b/>
          <w:sz w:val="28"/>
          <w:szCs w:val="28"/>
        </w:rPr>
      </w:pPr>
    </w:p>
    <w:p w14:paraId="6BCEA99A" w14:textId="06AC9B16" w:rsidR="006D3C17" w:rsidRPr="000B7E82" w:rsidRDefault="006D3C17" w:rsidP="006D3C17">
      <w:pPr>
        <w:pStyle w:val="BodyText"/>
        <w:spacing w:before="1"/>
        <w:ind w:left="119" w:right="203"/>
        <w:rPr>
          <w:rFonts w:asciiTheme="minorHAnsi" w:hAnsiTheme="minorHAnsi" w:cstheme="minorHAnsi"/>
          <w:sz w:val="28"/>
          <w:szCs w:val="28"/>
        </w:rPr>
      </w:pPr>
      <w:r w:rsidRPr="000B7E82">
        <w:rPr>
          <w:rFonts w:asciiTheme="minorHAnsi" w:hAnsiTheme="minorHAnsi" w:cstheme="minorHAnsi"/>
          <w:sz w:val="28"/>
          <w:szCs w:val="28"/>
        </w:rPr>
        <w:t xml:space="preserve">Smallpox is spread from one person to another by infected saliva droplets that </w:t>
      </w:r>
      <w:r w:rsidR="00BA398B">
        <w:rPr>
          <w:rFonts w:asciiTheme="minorHAnsi" w:hAnsiTheme="minorHAnsi" w:cstheme="minorHAnsi"/>
          <w:sz w:val="28"/>
          <w:szCs w:val="28"/>
        </w:rPr>
        <w:t xml:space="preserve">pass during </w:t>
      </w:r>
      <w:r w:rsidRPr="000B7E82">
        <w:rPr>
          <w:rFonts w:asciiTheme="minorHAnsi" w:hAnsiTheme="minorHAnsi" w:cstheme="minorHAnsi"/>
          <w:sz w:val="28"/>
          <w:szCs w:val="28"/>
        </w:rPr>
        <w:t>face-to-face contact</w:t>
      </w:r>
      <w:r w:rsidR="00BA398B">
        <w:rPr>
          <w:rFonts w:asciiTheme="minorHAnsi" w:hAnsiTheme="minorHAnsi" w:cstheme="minorHAnsi"/>
          <w:sz w:val="28"/>
          <w:szCs w:val="28"/>
        </w:rPr>
        <w:t>.</w:t>
      </w:r>
      <w:r w:rsidRPr="000B7E82">
        <w:rPr>
          <w:rFonts w:asciiTheme="minorHAnsi" w:hAnsiTheme="minorHAnsi" w:cstheme="minorHAnsi"/>
          <w:sz w:val="28"/>
          <w:szCs w:val="28"/>
        </w:rPr>
        <w:t xml:space="preserve"> Persons with smallpox are most infectious during the first week of illness, because that is when the largest amount of virus is present in saliva. However, some risk of transmission lasts until all scabs have fallen off.</w:t>
      </w:r>
    </w:p>
    <w:p w14:paraId="6BCEA99B" w14:textId="77777777" w:rsidR="006D3C17" w:rsidRPr="000B7E82" w:rsidRDefault="006D3C17" w:rsidP="006D3C17">
      <w:pPr>
        <w:pStyle w:val="BodyText"/>
        <w:spacing w:before="2"/>
        <w:rPr>
          <w:rFonts w:asciiTheme="minorHAnsi" w:hAnsiTheme="minorHAnsi" w:cstheme="minorHAnsi"/>
          <w:sz w:val="28"/>
          <w:szCs w:val="28"/>
        </w:rPr>
      </w:pPr>
    </w:p>
    <w:p w14:paraId="6BCEA99C" w14:textId="77777777" w:rsidR="006D3C17" w:rsidRPr="00F72E2E" w:rsidRDefault="006D3C17" w:rsidP="006D3C17">
      <w:pPr>
        <w:pStyle w:val="Heading4"/>
        <w:ind w:left="119"/>
        <w:rPr>
          <w:rFonts w:asciiTheme="minorHAnsi" w:hAnsiTheme="minorHAnsi" w:cstheme="minorHAnsi"/>
          <w:b w:val="0"/>
          <w:bCs w:val="0"/>
          <w:sz w:val="28"/>
          <w:szCs w:val="28"/>
        </w:rPr>
      </w:pPr>
      <w:r w:rsidRPr="00F72E2E">
        <w:rPr>
          <w:rFonts w:asciiTheme="minorHAnsi" w:hAnsiTheme="minorHAnsi" w:cstheme="minorHAnsi"/>
          <w:b w:val="0"/>
          <w:bCs w:val="0"/>
          <w:sz w:val="28"/>
          <w:szCs w:val="28"/>
        </w:rPr>
        <w:t>Routine vaccination against smallpox ended in 1972. The level of immunity, if any, among persons who were vaccinated before 1972 is uncertain; therefore, these persons are assumed to be susceptible.</w:t>
      </w:r>
    </w:p>
    <w:p w14:paraId="6BCEA99D" w14:textId="77777777" w:rsidR="006D3C17" w:rsidRPr="000B7E82" w:rsidRDefault="006D3C17" w:rsidP="006D3C17">
      <w:pPr>
        <w:pStyle w:val="BodyText"/>
        <w:spacing w:before="8"/>
        <w:rPr>
          <w:rFonts w:asciiTheme="minorHAnsi" w:hAnsiTheme="minorHAnsi" w:cstheme="minorHAnsi"/>
          <w:b/>
          <w:sz w:val="28"/>
          <w:szCs w:val="28"/>
        </w:rPr>
      </w:pPr>
    </w:p>
    <w:p w14:paraId="6BCEA99E" w14:textId="16177DAA" w:rsidR="006D3C17" w:rsidRPr="000B7E82" w:rsidRDefault="006D3C17" w:rsidP="006D3C17">
      <w:pPr>
        <w:pStyle w:val="BodyText"/>
        <w:ind w:left="119" w:right="344"/>
        <w:rPr>
          <w:rFonts w:asciiTheme="minorHAnsi" w:hAnsiTheme="minorHAnsi" w:cstheme="minorHAnsi"/>
          <w:sz w:val="28"/>
          <w:szCs w:val="28"/>
        </w:rPr>
      </w:pPr>
      <w:r w:rsidRPr="000B7E82">
        <w:rPr>
          <w:rFonts w:asciiTheme="minorHAnsi" w:hAnsiTheme="minorHAnsi" w:cstheme="minorHAnsi"/>
          <w:sz w:val="28"/>
          <w:szCs w:val="28"/>
        </w:rPr>
        <w:t xml:space="preserve">Vaccination against smallpox is not recommended to prevent the disease in the </w:t>
      </w:r>
      <w:proofErr w:type="gramStart"/>
      <w:r w:rsidRPr="000B7E82">
        <w:rPr>
          <w:rFonts w:asciiTheme="minorHAnsi" w:hAnsiTheme="minorHAnsi" w:cstheme="minorHAnsi"/>
          <w:sz w:val="28"/>
          <w:szCs w:val="28"/>
        </w:rPr>
        <w:t>general public</w:t>
      </w:r>
      <w:proofErr w:type="gramEnd"/>
      <w:r w:rsidRPr="000B7E82">
        <w:rPr>
          <w:rFonts w:asciiTheme="minorHAnsi" w:hAnsiTheme="minorHAnsi" w:cstheme="minorHAnsi"/>
          <w:sz w:val="28"/>
          <w:szCs w:val="28"/>
        </w:rPr>
        <w:t xml:space="preserve"> </w:t>
      </w:r>
      <w:r w:rsidR="00DD1F55">
        <w:rPr>
          <w:rFonts w:asciiTheme="minorHAnsi" w:hAnsiTheme="minorHAnsi" w:cstheme="minorHAnsi"/>
          <w:sz w:val="28"/>
          <w:szCs w:val="28"/>
        </w:rPr>
        <w:t xml:space="preserve">at this time, </w:t>
      </w:r>
      <w:r w:rsidRPr="000B7E82">
        <w:rPr>
          <w:rFonts w:asciiTheme="minorHAnsi" w:hAnsiTheme="minorHAnsi" w:cstheme="minorHAnsi"/>
          <w:sz w:val="28"/>
          <w:szCs w:val="28"/>
        </w:rPr>
        <w:t>and therefore is not available.</w:t>
      </w:r>
    </w:p>
    <w:p w14:paraId="6BCEA99F" w14:textId="77777777" w:rsidR="006D3C17" w:rsidRPr="000B7E82" w:rsidRDefault="006D3C17" w:rsidP="006D3C17">
      <w:pPr>
        <w:pStyle w:val="BodyText"/>
        <w:rPr>
          <w:rFonts w:asciiTheme="minorHAnsi" w:hAnsiTheme="minorHAnsi" w:cstheme="minorHAnsi"/>
          <w:sz w:val="28"/>
          <w:szCs w:val="28"/>
        </w:rPr>
      </w:pPr>
    </w:p>
    <w:p w14:paraId="6BCEA9A0" w14:textId="77777777" w:rsidR="006D3C17" w:rsidRPr="00F72E2E" w:rsidRDefault="006D3C17" w:rsidP="006D3C17">
      <w:pPr>
        <w:ind w:left="119" w:right="139"/>
        <w:jc w:val="both"/>
        <w:rPr>
          <w:rFonts w:asciiTheme="minorHAnsi" w:hAnsiTheme="minorHAnsi" w:cstheme="minorHAnsi"/>
          <w:bCs/>
          <w:sz w:val="28"/>
          <w:szCs w:val="28"/>
        </w:rPr>
      </w:pPr>
      <w:r w:rsidRPr="00F72E2E">
        <w:rPr>
          <w:rFonts w:asciiTheme="minorHAnsi" w:hAnsiTheme="minorHAnsi" w:cstheme="minorHAnsi"/>
          <w:bCs/>
          <w:sz w:val="28"/>
          <w:szCs w:val="28"/>
        </w:rPr>
        <w:t>In people exposed to smallpox, the vaccine can lessen the severity of or even prevent illness if given within 4 days after exposure. Vaccine against smallpox contains another live virus called vaccinia. The vaccine does not contain smallpox virus.</w:t>
      </w:r>
    </w:p>
    <w:p w14:paraId="6BCEA9A1" w14:textId="77777777" w:rsidR="006D3C17" w:rsidRPr="00F72E2E" w:rsidRDefault="006D3C17" w:rsidP="006D3C17">
      <w:pPr>
        <w:pStyle w:val="BodyText"/>
        <w:spacing w:before="10"/>
        <w:rPr>
          <w:rFonts w:asciiTheme="minorHAnsi" w:hAnsiTheme="minorHAnsi" w:cstheme="minorHAnsi"/>
          <w:bCs/>
          <w:sz w:val="28"/>
          <w:szCs w:val="28"/>
        </w:rPr>
      </w:pPr>
    </w:p>
    <w:p w14:paraId="6BCEA9A2" w14:textId="77777777" w:rsidR="006D3C17" w:rsidRPr="00F72E2E" w:rsidRDefault="006D3C17" w:rsidP="006D3C17">
      <w:pPr>
        <w:spacing w:before="1"/>
        <w:ind w:left="119" w:right="184"/>
        <w:rPr>
          <w:rFonts w:asciiTheme="minorHAnsi" w:hAnsiTheme="minorHAnsi" w:cstheme="minorHAnsi"/>
          <w:bCs/>
          <w:sz w:val="28"/>
          <w:szCs w:val="28"/>
        </w:rPr>
      </w:pPr>
      <w:r w:rsidRPr="00F72E2E">
        <w:rPr>
          <w:rFonts w:asciiTheme="minorHAnsi" w:hAnsiTheme="minorHAnsi" w:cstheme="minorHAnsi"/>
          <w:bCs/>
          <w:sz w:val="28"/>
          <w:szCs w:val="28"/>
        </w:rPr>
        <w:t>The United States currently has an emergency supply of smallpox vaccine.  There is no proven treatment for smallpox but research to evaluate new antiviral agents is ongoing. Patients with smallpox can benefit from supportive therapy (intravenous fluids, medicine to control fever or pain, etc.) and antibiotics for any secondary bacterial infections that occur.</w:t>
      </w:r>
    </w:p>
    <w:p w14:paraId="6BCEA9A3" w14:textId="77777777" w:rsidR="006D3C17" w:rsidRPr="000B7E82" w:rsidRDefault="006D3C17" w:rsidP="006D3C17">
      <w:pPr>
        <w:pStyle w:val="BodyText"/>
        <w:spacing w:before="2"/>
        <w:rPr>
          <w:rFonts w:asciiTheme="minorHAnsi" w:hAnsiTheme="minorHAnsi" w:cstheme="minorHAnsi"/>
          <w:sz w:val="28"/>
          <w:szCs w:val="28"/>
        </w:rPr>
      </w:pPr>
    </w:p>
    <w:p w14:paraId="6BCEA9BB" w14:textId="77777777" w:rsidR="006D3C17" w:rsidRPr="000B7E82" w:rsidRDefault="006D3C17" w:rsidP="006D3C17">
      <w:pPr>
        <w:pStyle w:val="BodyText"/>
        <w:spacing w:before="2"/>
        <w:rPr>
          <w:rFonts w:asciiTheme="minorHAnsi" w:hAnsiTheme="minorHAnsi" w:cstheme="minorHAnsi"/>
          <w:sz w:val="28"/>
          <w:szCs w:val="28"/>
        </w:rPr>
      </w:pPr>
    </w:p>
    <w:p w14:paraId="6BCEA9D2" w14:textId="77777777" w:rsidR="006D3C17" w:rsidRPr="000B7E82" w:rsidRDefault="006D3C17" w:rsidP="006D3C17">
      <w:pPr>
        <w:rPr>
          <w:rFonts w:asciiTheme="minorHAnsi" w:hAnsiTheme="minorHAnsi" w:cstheme="minorHAnsi"/>
          <w:sz w:val="28"/>
          <w:szCs w:val="28"/>
        </w:rPr>
        <w:sectPr w:rsidR="006D3C17" w:rsidRPr="000B7E82">
          <w:pgSz w:w="12240" w:h="15840"/>
          <w:pgMar w:top="1000" w:right="500" w:bottom="940" w:left="500" w:header="0" w:footer="744" w:gutter="0"/>
          <w:cols w:space="720"/>
        </w:sectPr>
      </w:pPr>
    </w:p>
    <w:p w14:paraId="6BCEA9D5" w14:textId="77777777" w:rsidR="006D3C17" w:rsidRPr="000B7E82" w:rsidRDefault="006D3C17" w:rsidP="006D3C17">
      <w:pPr>
        <w:pStyle w:val="Heading1"/>
        <w:spacing w:before="59"/>
        <w:rPr>
          <w:rFonts w:asciiTheme="minorHAnsi" w:hAnsiTheme="minorHAnsi" w:cstheme="minorHAnsi"/>
          <w:sz w:val="28"/>
          <w:szCs w:val="28"/>
        </w:rPr>
      </w:pPr>
      <w:r w:rsidRPr="000B7E82">
        <w:rPr>
          <w:rFonts w:asciiTheme="minorHAnsi" w:hAnsiTheme="minorHAnsi" w:cstheme="minorHAnsi"/>
          <w:sz w:val="28"/>
          <w:szCs w:val="28"/>
        </w:rPr>
        <w:lastRenderedPageBreak/>
        <w:t>Chemical Spill</w:t>
      </w:r>
    </w:p>
    <w:p w14:paraId="6BCEA9D6" w14:textId="2B41356D" w:rsidR="006D3C17" w:rsidRDefault="006D3C17" w:rsidP="006D3C17">
      <w:pPr>
        <w:pStyle w:val="BodyText"/>
        <w:spacing w:before="272"/>
        <w:ind w:left="120" w:right="230"/>
        <w:rPr>
          <w:rFonts w:asciiTheme="minorHAnsi" w:hAnsiTheme="minorHAnsi" w:cstheme="minorHAnsi"/>
          <w:sz w:val="28"/>
          <w:szCs w:val="28"/>
        </w:rPr>
      </w:pPr>
      <w:r w:rsidRPr="000B7E82">
        <w:rPr>
          <w:rFonts w:asciiTheme="minorHAnsi" w:hAnsiTheme="minorHAnsi" w:cstheme="minorHAnsi"/>
          <w:sz w:val="28"/>
          <w:szCs w:val="28"/>
        </w:rPr>
        <w:t xml:space="preserve">In the event of a major chemical spill involving the release of hazardous gas into the atmosphere from a nearby manufacturing facility, rail yard, nuclear plant, etc. you may receive an emergency warning to evacuate or to take cover indoors. In most cases, if it is too late to leave the area or you are not asked to do so, seek the best available shelter to avoid </w:t>
      </w:r>
      <w:r w:rsidR="00C93158">
        <w:rPr>
          <w:rFonts w:asciiTheme="minorHAnsi" w:hAnsiTheme="minorHAnsi" w:cstheme="minorHAnsi"/>
          <w:sz w:val="28"/>
          <w:szCs w:val="28"/>
        </w:rPr>
        <w:t>any harmful fumes</w:t>
      </w:r>
      <w:r w:rsidRPr="000B7E82">
        <w:rPr>
          <w:rFonts w:asciiTheme="minorHAnsi" w:hAnsiTheme="minorHAnsi" w:cstheme="minorHAnsi"/>
          <w:sz w:val="28"/>
          <w:szCs w:val="28"/>
        </w:rPr>
        <w:t>.</w:t>
      </w:r>
    </w:p>
    <w:p w14:paraId="7FAB6D23" w14:textId="77777777" w:rsidR="00727D53" w:rsidRPr="000B7E82" w:rsidRDefault="00727D53" w:rsidP="006D3C17">
      <w:pPr>
        <w:pStyle w:val="BodyText"/>
        <w:spacing w:before="272"/>
        <w:ind w:left="120" w:right="230"/>
        <w:rPr>
          <w:rFonts w:asciiTheme="minorHAnsi" w:hAnsiTheme="minorHAnsi" w:cstheme="minorHAnsi"/>
          <w:sz w:val="28"/>
          <w:szCs w:val="28"/>
        </w:rPr>
      </w:pPr>
    </w:p>
    <w:p w14:paraId="6BCEA9D7" w14:textId="1D47E24D" w:rsidR="006D3C17" w:rsidRPr="000B7E82" w:rsidRDefault="00727D53" w:rsidP="006D3C17">
      <w:pPr>
        <w:pStyle w:val="BodyText"/>
        <w:ind w:left="119" w:right="235"/>
        <w:rPr>
          <w:rFonts w:asciiTheme="minorHAnsi" w:hAnsiTheme="minorHAnsi" w:cstheme="minorHAnsi"/>
          <w:sz w:val="28"/>
          <w:szCs w:val="28"/>
        </w:rPr>
      </w:pPr>
      <w:r>
        <w:rPr>
          <w:rFonts w:asciiTheme="minorHAnsi" w:hAnsiTheme="minorHAnsi" w:cstheme="minorHAnsi"/>
          <w:sz w:val="28"/>
          <w:szCs w:val="28"/>
        </w:rPr>
        <w:t>Stay inside</w:t>
      </w:r>
      <w:r w:rsidR="006D3C17" w:rsidRPr="000B7E82">
        <w:rPr>
          <w:rFonts w:asciiTheme="minorHAnsi" w:hAnsiTheme="minorHAnsi" w:cstheme="minorHAnsi"/>
          <w:sz w:val="28"/>
          <w:szCs w:val="28"/>
        </w:rPr>
        <w:t xml:space="preserve"> and</w:t>
      </w:r>
      <w:r>
        <w:rPr>
          <w:rFonts w:asciiTheme="minorHAnsi" w:hAnsiTheme="minorHAnsi" w:cstheme="minorHAnsi"/>
          <w:sz w:val="28"/>
          <w:szCs w:val="28"/>
        </w:rPr>
        <w:t>,</w:t>
      </w:r>
      <w:r w:rsidR="006D3C17" w:rsidRPr="000B7E82">
        <w:rPr>
          <w:rFonts w:asciiTheme="minorHAnsi" w:hAnsiTheme="minorHAnsi" w:cstheme="minorHAnsi"/>
          <w:sz w:val="28"/>
          <w:szCs w:val="28"/>
        </w:rPr>
        <w:t xml:space="preserve"> if necessary to protect your breathing, cover your nose and mouth with a damp hand cloth or towel. Turn off heating/cooling/ventilation systems</w:t>
      </w:r>
      <w:r>
        <w:rPr>
          <w:rFonts w:asciiTheme="minorHAnsi" w:hAnsiTheme="minorHAnsi" w:cstheme="minorHAnsi"/>
          <w:sz w:val="28"/>
          <w:szCs w:val="28"/>
        </w:rPr>
        <w:t xml:space="preserve"> so you don’t suck outside air</w:t>
      </w:r>
      <w:r w:rsidR="00A17D87">
        <w:rPr>
          <w:rFonts w:asciiTheme="minorHAnsi" w:hAnsiTheme="minorHAnsi" w:cstheme="minorHAnsi"/>
          <w:sz w:val="28"/>
          <w:szCs w:val="28"/>
        </w:rPr>
        <w:t xml:space="preserve"> into the office</w:t>
      </w:r>
      <w:r w:rsidR="006D3C17" w:rsidRPr="000B7E82">
        <w:rPr>
          <w:rFonts w:asciiTheme="minorHAnsi" w:hAnsiTheme="minorHAnsi" w:cstheme="minorHAnsi"/>
          <w:sz w:val="28"/>
          <w:szCs w:val="28"/>
        </w:rPr>
        <w:t xml:space="preserve">. Wait indoors </w:t>
      </w:r>
      <w:r w:rsidR="00A17D87">
        <w:rPr>
          <w:rFonts w:asciiTheme="minorHAnsi" w:hAnsiTheme="minorHAnsi" w:cstheme="minorHAnsi"/>
          <w:sz w:val="28"/>
          <w:szCs w:val="28"/>
        </w:rPr>
        <w:t xml:space="preserve">until </w:t>
      </w:r>
      <w:r w:rsidR="006A2522">
        <w:rPr>
          <w:rFonts w:asciiTheme="minorHAnsi" w:hAnsiTheme="minorHAnsi" w:cstheme="minorHAnsi"/>
          <w:sz w:val="28"/>
          <w:szCs w:val="28"/>
        </w:rPr>
        <w:t xml:space="preserve">informed that you hear that the danger is over. </w:t>
      </w:r>
      <w:r w:rsidR="00FF0A95">
        <w:rPr>
          <w:rFonts w:asciiTheme="minorHAnsi" w:hAnsiTheme="minorHAnsi" w:cstheme="minorHAnsi"/>
          <w:sz w:val="28"/>
          <w:szCs w:val="28"/>
        </w:rPr>
        <w:t>Many chemical vapors are heavier than oxygen</w:t>
      </w:r>
      <w:r w:rsidR="00D115AA">
        <w:rPr>
          <w:rFonts w:asciiTheme="minorHAnsi" w:hAnsiTheme="minorHAnsi" w:cstheme="minorHAnsi"/>
          <w:sz w:val="28"/>
          <w:szCs w:val="28"/>
        </w:rPr>
        <w:t>, so staying away from the floor may be a good idea.  If possible, s</w:t>
      </w:r>
      <w:r w:rsidR="006D3C17" w:rsidRPr="000B7E82">
        <w:rPr>
          <w:rFonts w:asciiTheme="minorHAnsi" w:hAnsiTheme="minorHAnsi" w:cstheme="minorHAnsi"/>
          <w:sz w:val="28"/>
          <w:szCs w:val="28"/>
        </w:rPr>
        <w:t>eal your doors and windows.</w:t>
      </w:r>
    </w:p>
    <w:p w14:paraId="6BCEA9D8" w14:textId="77777777" w:rsidR="006D3C17" w:rsidRPr="000B7E82" w:rsidRDefault="006D3C17" w:rsidP="006D3C17">
      <w:pPr>
        <w:pStyle w:val="BodyText"/>
        <w:spacing w:before="11"/>
        <w:rPr>
          <w:rFonts w:asciiTheme="minorHAnsi" w:hAnsiTheme="minorHAnsi" w:cstheme="minorHAnsi"/>
          <w:sz w:val="28"/>
          <w:szCs w:val="28"/>
        </w:rPr>
      </w:pPr>
    </w:p>
    <w:p w14:paraId="6BCEA9D9" w14:textId="637D9533" w:rsidR="006D3C17" w:rsidRPr="000B7E82" w:rsidRDefault="006D3C17" w:rsidP="006D3C17">
      <w:pPr>
        <w:pStyle w:val="BodyText"/>
        <w:ind w:left="119" w:right="203"/>
        <w:rPr>
          <w:rFonts w:asciiTheme="minorHAnsi" w:hAnsiTheme="minorHAnsi" w:cstheme="minorHAnsi"/>
          <w:sz w:val="28"/>
          <w:szCs w:val="28"/>
        </w:rPr>
      </w:pPr>
      <w:r w:rsidRPr="000B7E82">
        <w:rPr>
          <w:rFonts w:asciiTheme="minorHAnsi" w:hAnsiTheme="minorHAnsi" w:cstheme="minorHAnsi"/>
          <w:sz w:val="28"/>
          <w:szCs w:val="28"/>
        </w:rPr>
        <w:t xml:space="preserve">If you </w:t>
      </w:r>
      <w:r w:rsidR="000F710D">
        <w:rPr>
          <w:rFonts w:asciiTheme="minorHAnsi" w:hAnsiTheme="minorHAnsi" w:cstheme="minorHAnsi"/>
          <w:sz w:val="28"/>
          <w:szCs w:val="28"/>
        </w:rPr>
        <w:t>have skin</w:t>
      </w:r>
      <w:r w:rsidRPr="000B7E82">
        <w:rPr>
          <w:rFonts w:asciiTheme="minorHAnsi" w:hAnsiTheme="minorHAnsi" w:cstheme="minorHAnsi"/>
          <w:sz w:val="28"/>
          <w:szCs w:val="28"/>
        </w:rPr>
        <w:t xml:space="preserve"> contact with a dangerous chemical, you may need to </w:t>
      </w:r>
      <w:r w:rsidR="00A254E8">
        <w:rPr>
          <w:rFonts w:asciiTheme="minorHAnsi" w:hAnsiTheme="minorHAnsi" w:cstheme="minorHAnsi"/>
          <w:sz w:val="28"/>
          <w:szCs w:val="28"/>
        </w:rPr>
        <w:t xml:space="preserve">remove your clothing and flush your skin and eyes with water. </w:t>
      </w:r>
      <w:r w:rsidRPr="000B7E82">
        <w:rPr>
          <w:rFonts w:asciiTheme="minorHAnsi" w:hAnsiTheme="minorHAnsi" w:cstheme="minorHAnsi"/>
          <w:sz w:val="28"/>
          <w:szCs w:val="28"/>
        </w:rPr>
        <w:t>Do not pull contaminated clothing over your head, use scissors to cut them away</w:t>
      </w:r>
      <w:r w:rsidR="008D7EB4">
        <w:rPr>
          <w:rFonts w:asciiTheme="minorHAnsi" w:hAnsiTheme="minorHAnsi" w:cstheme="minorHAnsi"/>
          <w:sz w:val="28"/>
          <w:szCs w:val="28"/>
        </w:rPr>
        <w:t xml:space="preserve"> and</w:t>
      </w:r>
      <w:r w:rsidRPr="000B7E82">
        <w:rPr>
          <w:rFonts w:asciiTheme="minorHAnsi" w:hAnsiTheme="minorHAnsi" w:cstheme="minorHAnsi"/>
          <w:sz w:val="28"/>
          <w:szCs w:val="28"/>
        </w:rPr>
        <w:t xml:space="preserve"> avoid touching contaminated areas. Place the clothing first into a plastic bag; seal the bag; then, place into a second plastic bag that you also seal.</w:t>
      </w:r>
    </w:p>
    <w:p w14:paraId="6BCEA9DA" w14:textId="77777777" w:rsidR="006D3C17" w:rsidRPr="000B7E82" w:rsidRDefault="006D3C17" w:rsidP="006D3C17">
      <w:pPr>
        <w:pStyle w:val="BodyText"/>
        <w:spacing w:before="11"/>
        <w:rPr>
          <w:rFonts w:asciiTheme="minorHAnsi" w:hAnsiTheme="minorHAnsi" w:cstheme="minorHAnsi"/>
          <w:sz w:val="28"/>
          <w:szCs w:val="28"/>
        </w:rPr>
      </w:pPr>
    </w:p>
    <w:p w14:paraId="6BCEA9DB" w14:textId="77777777" w:rsidR="006D3C17" w:rsidRPr="000B7E82" w:rsidRDefault="006D3C17" w:rsidP="006D3C17">
      <w:pPr>
        <w:pStyle w:val="BodyText"/>
        <w:ind w:left="119"/>
        <w:rPr>
          <w:rFonts w:asciiTheme="minorHAnsi" w:hAnsiTheme="minorHAnsi" w:cstheme="minorHAnsi"/>
          <w:sz w:val="28"/>
          <w:szCs w:val="28"/>
        </w:rPr>
      </w:pPr>
      <w:r w:rsidRPr="000B7E82">
        <w:rPr>
          <w:rFonts w:asciiTheme="minorHAnsi" w:hAnsiTheme="minorHAnsi" w:cstheme="minorHAnsi"/>
          <w:sz w:val="28"/>
          <w:szCs w:val="28"/>
        </w:rPr>
        <w:t>A chemical spill is considered hazardous to a community if:</w:t>
      </w:r>
    </w:p>
    <w:p w14:paraId="6BCEA9DC" w14:textId="77777777" w:rsidR="006D3C17" w:rsidRPr="006E04ED" w:rsidRDefault="006D3C17" w:rsidP="006E04ED">
      <w:pPr>
        <w:pStyle w:val="ListParagraph"/>
        <w:numPr>
          <w:ilvl w:val="0"/>
          <w:numId w:val="29"/>
        </w:numPr>
        <w:tabs>
          <w:tab w:val="left" w:pos="839"/>
          <w:tab w:val="left" w:pos="840"/>
        </w:tabs>
        <w:spacing w:line="293" w:lineRule="exact"/>
        <w:rPr>
          <w:rFonts w:asciiTheme="minorHAnsi" w:hAnsiTheme="minorHAnsi" w:cstheme="minorHAnsi"/>
          <w:sz w:val="28"/>
          <w:szCs w:val="28"/>
        </w:rPr>
      </w:pPr>
      <w:r w:rsidRPr="006E04ED">
        <w:rPr>
          <w:rFonts w:asciiTheme="minorHAnsi" w:hAnsiTheme="minorHAnsi" w:cstheme="minorHAnsi"/>
          <w:sz w:val="28"/>
          <w:szCs w:val="28"/>
        </w:rPr>
        <w:t>It is flammable, highly reactive, or</w:t>
      </w:r>
      <w:r w:rsidRPr="006E04ED">
        <w:rPr>
          <w:rFonts w:asciiTheme="minorHAnsi" w:hAnsiTheme="minorHAnsi" w:cstheme="minorHAnsi"/>
          <w:spacing w:val="-4"/>
          <w:sz w:val="28"/>
          <w:szCs w:val="28"/>
        </w:rPr>
        <w:t xml:space="preserve"> </w:t>
      </w:r>
      <w:r w:rsidRPr="006E04ED">
        <w:rPr>
          <w:rFonts w:asciiTheme="minorHAnsi" w:hAnsiTheme="minorHAnsi" w:cstheme="minorHAnsi"/>
          <w:sz w:val="28"/>
          <w:szCs w:val="28"/>
        </w:rPr>
        <w:t>explosive.</w:t>
      </w:r>
    </w:p>
    <w:p w14:paraId="6BCEA9DD" w14:textId="77777777" w:rsidR="006D3C17" w:rsidRPr="006E04ED" w:rsidRDefault="006D3C17" w:rsidP="006E04ED">
      <w:pPr>
        <w:pStyle w:val="ListParagraph"/>
        <w:numPr>
          <w:ilvl w:val="0"/>
          <w:numId w:val="29"/>
        </w:numPr>
        <w:tabs>
          <w:tab w:val="left" w:pos="839"/>
          <w:tab w:val="left" w:pos="840"/>
        </w:tabs>
        <w:spacing w:line="293" w:lineRule="exact"/>
        <w:rPr>
          <w:rFonts w:asciiTheme="minorHAnsi" w:hAnsiTheme="minorHAnsi" w:cstheme="minorHAnsi"/>
          <w:sz w:val="28"/>
          <w:szCs w:val="28"/>
        </w:rPr>
      </w:pPr>
      <w:r w:rsidRPr="006E04ED">
        <w:rPr>
          <w:rFonts w:asciiTheme="minorHAnsi" w:hAnsiTheme="minorHAnsi" w:cstheme="minorHAnsi"/>
          <w:sz w:val="28"/>
          <w:szCs w:val="28"/>
        </w:rPr>
        <w:t>It generates harmful vapors or dust particles that affect eyes or</w:t>
      </w:r>
      <w:r w:rsidRPr="006E04ED">
        <w:rPr>
          <w:rFonts w:asciiTheme="minorHAnsi" w:hAnsiTheme="minorHAnsi" w:cstheme="minorHAnsi"/>
          <w:spacing w:val="-11"/>
          <w:sz w:val="28"/>
          <w:szCs w:val="28"/>
        </w:rPr>
        <w:t xml:space="preserve"> </w:t>
      </w:r>
      <w:r w:rsidRPr="006E04ED">
        <w:rPr>
          <w:rFonts w:asciiTheme="minorHAnsi" w:hAnsiTheme="minorHAnsi" w:cstheme="minorHAnsi"/>
          <w:sz w:val="28"/>
          <w:szCs w:val="28"/>
        </w:rPr>
        <w:t>lungs.</w:t>
      </w:r>
    </w:p>
    <w:p w14:paraId="6BCEA9DE" w14:textId="77777777" w:rsidR="006D3C17" w:rsidRPr="006E04ED" w:rsidRDefault="006D3C17" w:rsidP="006E04ED">
      <w:pPr>
        <w:pStyle w:val="ListParagraph"/>
        <w:numPr>
          <w:ilvl w:val="0"/>
          <w:numId w:val="29"/>
        </w:numPr>
        <w:tabs>
          <w:tab w:val="left" w:pos="839"/>
          <w:tab w:val="left" w:pos="840"/>
        </w:tabs>
        <w:spacing w:line="293" w:lineRule="exact"/>
        <w:rPr>
          <w:rFonts w:asciiTheme="minorHAnsi" w:hAnsiTheme="minorHAnsi" w:cstheme="minorHAnsi"/>
          <w:sz w:val="28"/>
          <w:szCs w:val="28"/>
        </w:rPr>
      </w:pPr>
      <w:r w:rsidRPr="006E04ED">
        <w:rPr>
          <w:rFonts w:asciiTheme="minorHAnsi" w:hAnsiTheme="minorHAnsi" w:cstheme="minorHAnsi"/>
          <w:sz w:val="28"/>
          <w:szCs w:val="28"/>
        </w:rPr>
        <w:t xml:space="preserve">It is corrosive and attacks skin, clothing, equipment, </w:t>
      </w:r>
      <w:proofErr w:type="gramStart"/>
      <w:r w:rsidRPr="006E04ED">
        <w:rPr>
          <w:rFonts w:asciiTheme="minorHAnsi" w:hAnsiTheme="minorHAnsi" w:cstheme="minorHAnsi"/>
          <w:sz w:val="28"/>
          <w:szCs w:val="28"/>
        </w:rPr>
        <w:t>furniture</w:t>
      </w:r>
      <w:proofErr w:type="gramEnd"/>
      <w:r w:rsidRPr="006E04ED">
        <w:rPr>
          <w:rFonts w:asciiTheme="minorHAnsi" w:hAnsiTheme="minorHAnsi" w:cstheme="minorHAnsi"/>
          <w:sz w:val="28"/>
          <w:szCs w:val="28"/>
        </w:rPr>
        <w:t xml:space="preserve"> or</w:t>
      </w:r>
      <w:r w:rsidRPr="006E04ED">
        <w:rPr>
          <w:rFonts w:asciiTheme="minorHAnsi" w:hAnsiTheme="minorHAnsi" w:cstheme="minorHAnsi"/>
          <w:spacing w:val="-39"/>
          <w:sz w:val="28"/>
          <w:szCs w:val="28"/>
        </w:rPr>
        <w:t xml:space="preserve"> </w:t>
      </w:r>
      <w:r w:rsidRPr="006E04ED">
        <w:rPr>
          <w:rFonts w:asciiTheme="minorHAnsi" w:hAnsiTheme="minorHAnsi" w:cstheme="minorHAnsi"/>
          <w:sz w:val="28"/>
          <w:szCs w:val="28"/>
        </w:rPr>
        <w:t>facilities.</w:t>
      </w:r>
    </w:p>
    <w:p w14:paraId="6BCEA9DF" w14:textId="77777777" w:rsidR="006D3C17" w:rsidRPr="006E04ED" w:rsidRDefault="006D3C17" w:rsidP="006E04ED">
      <w:pPr>
        <w:pStyle w:val="ListParagraph"/>
        <w:numPr>
          <w:ilvl w:val="0"/>
          <w:numId w:val="29"/>
        </w:numPr>
        <w:tabs>
          <w:tab w:val="left" w:pos="839"/>
          <w:tab w:val="left" w:pos="840"/>
        </w:tabs>
        <w:spacing w:line="293" w:lineRule="exact"/>
        <w:rPr>
          <w:rFonts w:asciiTheme="minorHAnsi" w:hAnsiTheme="minorHAnsi" w:cstheme="minorHAnsi"/>
          <w:sz w:val="28"/>
          <w:szCs w:val="28"/>
        </w:rPr>
      </w:pPr>
      <w:r w:rsidRPr="006E04ED">
        <w:rPr>
          <w:rFonts w:asciiTheme="minorHAnsi" w:hAnsiTheme="minorHAnsi" w:cstheme="minorHAnsi"/>
          <w:sz w:val="28"/>
          <w:szCs w:val="28"/>
        </w:rPr>
        <w:t>It is poisonous by ingestion or</w:t>
      </w:r>
      <w:r w:rsidRPr="006E04ED">
        <w:rPr>
          <w:rFonts w:asciiTheme="minorHAnsi" w:hAnsiTheme="minorHAnsi" w:cstheme="minorHAnsi"/>
          <w:spacing w:val="-1"/>
          <w:sz w:val="28"/>
          <w:szCs w:val="28"/>
        </w:rPr>
        <w:t xml:space="preserve"> </w:t>
      </w:r>
      <w:r w:rsidRPr="006E04ED">
        <w:rPr>
          <w:rFonts w:asciiTheme="minorHAnsi" w:hAnsiTheme="minorHAnsi" w:cstheme="minorHAnsi"/>
          <w:sz w:val="28"/>
          <w:szCs w:val="28"/>
        </w:rPr>
        <w:t>absorption.</w:t>
      </w:r>
    </w:p>
    <w:p w14:paraId="6BCEA9E0" w14:textId="77777777" w:rsidR="006D3C17" w:rsidRPr="006E04ED" w:rsidRDefault="006D3C17" w:rsidP="006E04ED">
      <w:pPr>
        <w:pStyle w:val="ListParagraph"/>
        <w:numPr>
          <w:ilvl w:val="0"/>
          <w:numId w:val="29"/>
        </w:numPr>
        <w:tabs>
          <w:tab w:val="left" w:pos="839"/>
          <w:tab w:val="left" w:pos="840"/>
        </w:tabs>
        <w:spacing w:line="293" w:lineRule="exact"/>
        <w:rPr>
          <w:rFonts w:asciiTheme="minorHAnsi" w:hAnsiTheme="minorHAnsi" w:cstheme="minorHAnsi"/>
          <w:sz w:val="28"/>
          <w:szCs w:val="28"/>
        </w:rPr>
      </w:pPr>
      <w:r w:rsidRPr="006E04ED">
        <w:rPr>
          <w:rFonts w:asciiTheme="minorHAnsi" w:hAnsiTheme="minorHAnsi" w:cstheme="minorHAnsi"/>
          <w:sz w:val="28"/>
          <w:szCs w:val="28"/>
        </w:rPr>
        <w:t>It is</w:t>
      </w:r>
      <w:r w:rsidRPr="006E04ED">
        <w:rPr>
          <w:rFonts w:asciiTheme="minorHAnsi" w:hAnsiTheme="minorHAnsi" w:cstheme="minorHAnsi"/>
          <w:spacing w:val="-5"/>
          <w:sz w:val="28"/>
          <w:szCs w:val="28"/>
        </w:rPr>
        <w:t xml:space="preserve"> </w:t>
      </w:r>
      <w:r w:rsidRPr="006E04ED">
        <w:rPr>
          <w:rFonts w:asciiTheme="minorHAnsi" w:hAnsiTheme="minorHAnsi" w:cstheme="minorHAnsi"/>
          <w:sz w:val="28"/>
          <w:szCs w:val="28"/>
        </w:rPr>
        <w:t>radioactive.</w:t>
      </w:r>
    </w:p>
    <w:p w14:paraId="6BCEA9E1" w14:textId="77777777" w:rsidR="006D3C17" w:rsidRPr="000B7E82" w:rsidRDefault="006D3C17" w:rsidP="006D3C17">
      <w:pPr>
        <w:pStyle w:val="BodyText"/>
        <w:spacing w:before="10"/>
        <w:rPr>
          <w:rFonts w:asciiTheme="minorHAnsi" w:hAnsiTheme="minorHAnsi" w:cstheme="minorHAnsi"/>
          <w:sz w:val="28"/>
          <w:szCs w:val="28"/>
        </w:rPr>
      </w:pPr>
    </w:p>
    <w:p w14:paraId="6BCEA9E2" w14:textId="0A6F3CD5" w:rsidR="006D3C17" w:rsidRPr="000B7E82" w:rsidRDefault="008D7EB4" w:rsidP="006D3C17">
      <w:pPr>
        <w:pStyle w:val="BodyText"/>
        <w:ind w:left="119" w:right="111"/>
        <w:rPr>
          <w:rFonts w:asciiTheme="minorHAnsi" w:hAnsiTheme="minorHAnsi" w:cstheme="minorHAnsi"/>
          <w:sz w:val="28"/>
          <w:szCs w:val="28"/>
        </w:rPr>
      </w:pPr>
      <w:r>
        <w:rPr>
          <w:rFonts w:asciiTheme="minorHAnsi" w:hAnsiTheme="minorHAnsi" w:cstheme="minorHAnsi"/>
          <w:sz w:val="28"/>
          <w:szCs w:val="28"/>
        </w:rPr>
        <w:t xml:space="preserve">Any small spills in the office should be handled as </w:t>
      </w:r>
      <w:r w:rsidR="003A748E">
        <w:rPr>
          <w:rFonts w:asciiTheme="minorHAnsi" w:hAnsiTheme="minorHAnsi" w:cstheme="minorHAnsi"/>
          <w:sz w:val="28"/>
          <w:szCs w:val="28"/>
        </w:rPr>
        <w:t>directed on the chemical’s SDS sheet.</w:t>
      </w:r>
    </w:p>
    <w:p w14:paraId="6BCEA9E3" w14:textId="77777777" w:rsidR="006D3C17" w:rsidRPr="000B7E82" w:rsidRDefault="006D3C17" w:rsidP="006D3C17">
      <w:pPr>
        <w:pStyle w:val="BodyText"/>
        <w:spacing w:before="2"/>
        <w:rPr>
          <w:rFonts w:asciiTheme="minorHAnsi" w:hAnsiTheme="minorHAnsi" w:cstheme="minorHAnsi"/>
          <w:sz w:val="28"/>
          <w:szCs w:val="28"/>
        </w:rPr>
      </w:pPr>
    </w:p>
    <w:p w14:paraId="6BCEA9E4" w14:textId="77777777" w:rsidR="006D3C17" w:rsidRPr="000B7E82" w:rsidRDefault="006D3C17" w:rsidP="006D3C17">
      <w:pPr>
        <w:pStyle w:val="Heading1"/>
        <w:spacing w:before="1"/>
        <w:rPr>
          <w:rFonts w:asciiTheme="minorHAnsi" w:hAnsiTheme="minorHAnsi" w:cstheme="minorHAnsi"/>
          <w:sz w:val="28"/>
          <w:szCs w:val="28"/>
        </w:rPr>
      </w:pPr>
      <w:bookmarkStart w:id="6" w:name="_TOC_250008"/>
      <w:bookmarkEnd w:id="6"/>
      <w:r w:rsidRPr="000B7E82">
        <w:rPr>
          <w:rFonts w:asciiTheme="minorHAnsi" w:hAnsiTheme="minorHAnsi" w:cstheme="minorHAnsi"/>
          <w:sz w:val="28"/>
          <w:szCs w:val="28"/>
        </w:rPr>
        <w:t>Natural Disaster: Floods</w:t>
      </w:r>
    </w:p>
    <w:p w14:paraId="6BCEA9E5" w14:textId="77777777" w:rsidR="006D3C17" w:rsidRPr="000B7E82" w:rsidRDefault="006D3C17" w:rsidP="006D3C17">
      <w:pPr>
        <w:pStyle w:val="BodyText"/>
        <w:spacing w:before="272"/>
        <w:ind w:left="120"/>
        <w:rPr>
          <w:rFonts w:asciiTheme="minorHAnsi" w:hAnsiTheme="minorHAnsi" w:cstheme="minorHAnsi"/>
          <w:sz w:val="28"/>
          <w:szCs w:val="28"/>
        </w:rPr>
      </w:pPr>
      <w:r w:rsidRPr="000B7E82">
        <w:rPr>
          <w:rFonts w:asciiTheme="minorHAnsi" w:hAnsiTheme="minorHAnsi" w:cstheme="minorHAnsi"/>
          <w:sz w:val="28"/>
          <w:szCs w:val="28"/>
        </w:rPr>
        <w:t xml:space="preserve">Many communities throughout the U.S. are prone to flooding. Floods may occur following spring rains, heavy </w:t>
      </w:r>
      <w:proofErr w:type="gramStart"/>
      <w:r w:rsidRPr="000B7E82">
        <w:rPr>
          <w:rFonts w:asciiTheme="minorHAnsi" w:hAnsiTheme="minorHAnsi" w:cstheme="minorHAnsi"/>
          <w:sz w:val="28"/>
          <w:szCs w:val="28"/>
        </w:rPr>
        <w:t>thunderstorms</w:t>
      </w:r>
      <w:proofErr w:type="gramEnd"/>
      <w:r w:rsidRPr="000B7E82">
        <w:rPr>
          <w:rFonts w:asciiTheme="minorHAnsi" w:hAnsiTheme="minorHAnsi" w:cstheme="minorHAnsi"/>
          <w:sz w:val="28"/>
          <w:szCs w:val="28"/>
        </w:rPr>
        <w:t xml:space="preserve"> or winter snow thaw.  A dam failure could produce a catastrophic flood.</w:t>
      </w:r>
    </w:p>
    <w:p w14:paraId="6BCEA9E6" w14:textId="77777777" w:rsidR="006D3C17" w:rsidRPr="000B7E82" w:rsidRDefault="006D3C17" w:rsidP="006D3C17">
      <w:pPr>
        <w:pStyle w:val="BodyText"/>
        <w:spacing w:before="2"/>
        <w:rPr>
          <w:rFonts w:asciiTheme="minorHAnsi" w:hAnsiTheme="minorHAnsi" w:cstheme="minorHAnsi"/>
          <w:sz w:val="28"/>
          <w:szCs w:val="28"/>
        </w:rPr>
      </w:pPr>
    </w:p>
    <w:p w14:paraId="6BCEA9E7" w14:textId="77777777" w:rsidR="006D3C17" w:rsidRPr="000B7E82" w:rsidRDefault="006D3C17" w:rsidP="006D3C17">
      <w:pPr>
        <w:pStyle w:val="BodyText"/>
        <w:spacing w:before="1"/>
        <w:ind w:left="119" w:right="148"/>
        <w:rPr>
          <w:rFonts w:asciiTheme="minorHAnsi" w:hAnsiTheme="minorHAnsi" w:cstheme="minorHAnsi"/>
          <w:sz w:val="28"/>
          <w:szCs w:val="28"/>
        </w:rPr>
      </w:pPr>
      <w:r w:rsidRPr="000B7E82">
        <w:rPr>
          <w:rFonts w:asciiTheme="minorHAnsi" w:hAnsiTheme="minorHAnsi" w:cstheme="minorHAnsi"/>
          <w:b/>
          <w:i/>
          <w:sz w:val="28"/>
          <w:szCs w:val="28"/>
        </w:rPr>
        <w:t xml:space="preserve">Before a flood </w:t>
      </w:r>
      <w:proofErr w:type="gramStart"/>
      <w:r w:rsidRPr="000B7E82">
        <w:rPr>
          <w:rFonts w:asciiTheme="minorHAnsi" w:hAnsiTheme="minorHAnsi" w:cstheme="minorHAnsi"/>
          <w:b/>
          <w:i/>
          <w:sz w:val="28"/>
          <w:szCs w:val="28"/>
        </w:rPr>
        <w:t>occurs</w:t>
      </w:r>
      <w:proofErr w:type="gramEnd"/>
      <w:r w:rsidRPr="000B7E82">
        <w:rPr>
          <w:rFonts w:asciiTheme="minorHAnsi" w:hAnsiTheme="minorHAnsi" w:cstheme="minorHAnsi"/>
          <w:b/>
          <w:i/>
          <w:sz w:val="28"/>
          <w:szCs w:val="28"/>
        </w:rPr>
        <w:t xml:space="preserve"> </w:t>
      </w:r>
      <w:r w:rsidRPr="000B7E82">
        <w:rPr>
          <w:rFonts w:asciiTheme="minorHAnsi" w:hAnsiTheme="minorHAnsi" w:cstheme="minorHAnsi"/>
          <w:sz w:val="28"/>
          <w:szCs w:val="28"/>
        </w:rPr>
        <w:t xml:space="preserve">If possible, a dentist or the building owner should consider turning off all equipment from the main power cut-off switch and closing the main gas valve into the facility. If there is sufficient warning, consider moving patient records, computers, easily moved equipment, furniture or supplies to a higher floor or to a location outside of the expected flood area. In </w:t>
      </w:r>
      <w:proofErr w:type="gramStart"/>
      <w:r w:rsidRPr="000B7E82">
        <w:rPr>
          <w:rFonts w:asciiTheme="minorHAnsi" w:hAnsiTheme="minorHAnsi" w:cstheme="minorHAnsi"/>
          <w:sz w:val="28"/>
          <w:szCs w:val="28"/>
        </w:rPr>
        <w:t>an emergency situation</w:t>
      </w:r>
      <w:proofErr w:type="gramEnd"/>
      <w:r w:rsidRPr="000B7E82">
        <w:rPr>
          <w:rFonts w:asciiTheme="minorHAnsi" w:hAnsiTheme="minorHAnsi" w:cstheme="minorHAnsi"/>
          <w:sz w:val="28"/>
          <w:szCs w:val="28"/>
        </w:rPr>
        <w:t xml:space="preserve">, be prepared to abandon the building if necessary or if requested to do so by </w:t>
      </w:r>
      <w:proofErr w:type="gramStart"/>
      <w:r w:rsidRPr="000B7E82">
        <w:rPr>
          <w:rFonts w:asciiTheme="minorHAnsi" w:hAnsiTheme="minorHAnsi" w:cstheme="minorHAnsi"/>
          <w:sz w:val="28"/>
          <w:szCs w:val="28"/>
        </w:rPr>
        <w:t>authorities</w:t>
      </w:r>
      <w:proofErr w:type="gramEnd"/>
      <w:r w:rsidRPr="000B7E82">
        <w:rPr>
          <w:rFonts w:asciiTheme="minorHAnsi" w:hAnsiTheme="minorHAnsi" w:cstheme="minorHAnsi"/>
          <w:sz w:val="28"/>
          <w:szCs w:val="28"/>
        </w:rPr>
        <w:t xml:space="preserve">. Relocate immediately to higher ground out of reach of the </w:t>
      </w:r>
      <w:r w:rsidRPr="000B7E82">
        <w:rPr>
          <w:rFonts w:asciiTheme="minorHAnsi" w:hAnsiTheme="minorHAnsi" w:cstheme="minorHAnsi"/>
          <w:sz w:val="28"/>
          <w:szCs w:val="28"/>
        </w:rPr>
        <w:lastRenderedPageBreak/>
        <w:t>flood.</w:t>
      </w:r>
    </w:p>
    <w:p w14:paraId="6BCEA9E8" w14:textId="77777777" w:rsidR="006D3C17" w:rsidRPr="000B7E82" w:rsidRDefault="006D3C17" w:rsidP="006D3C17">
      <w:pPr>
        <w:pStyle w:val="BodyText"/>
        <w:rPr>
          <w:rFonts w:asciiTheme="minorHAnsi" w:hAnsiTheme="minorHAnsi" w:cstheme="minorHAnsi"/>
          <w:sz w:val="28"/>
          <w:szCs w:val="28"/>
        </w:rPr>
      </w:pPr>
    </w:p>
    <w:p w14:paraId="6BCEA9F5" w14:textId="499E4FAC" w:rsidR="006D3C17" w:rsidRPr="000B7E82" w:rsidRDefault="006D3C17" w:rsidP="006D3C17">
      <w:pPr>
        <w:pStyle w:val="BodyText"/>
        <w:ind w:left="120" w:right="347"/>
        <w:rPr>
          <w:rFonts w:asciiTheme="minorHAnsi" w:hAnsiTheme="minorHAnsi" w:cstheme="minorHAnsi"/>
          <w:sz w:val="28"/>
          <w:szCs w:val="28"/>
        </w:rPr>
      </w:pPr>
      <w:r w:rsidRPr="000B7E82">
        <w:rPr>
          <w:rFonts w:asciiTheme="minorHAnsi" w:hAnsiTheme="minorHAnsi" w:cstheme="minorHAnsi"/>
          <w:i/>
          <w:sz w:val="28"/>
          <w:szCs w:val="28"/>
        </w:rPr>
        <w:t xml:space="preserve">During a flood </w:t>
      </w:r>
      <w:r w:rsidRPr="000B7E82">
        <w:rPr>
          <w:rFonts w:asciiTheme="minorHAnsi" w:hAnsiTheme="minorHAnsi" w:cstheme="minorHAnsi"/>
          <w:sz w:val="28"/>
          <w:szCs w:val="28"/>
        </w:rPr>
        <w:t xml:space="preserve">A good idea during a natural emergency is to continue listening to local radio for news updates about the disaster or for instructions about what to do, where to go or what places to avoid during the emergency. </w:t>
      </w:r>
    </w:p>
    <w:p w14:paraId="6BCEA9F6" w14:textId="77777777" w:rsidR="006D3C17" w:rsidRPr="000B7E82" w:rsidRDefault="006D3C17" w:rsidP="006D3C17">
      <w:pPr>
        <w:pStyle w:val="BodyText"/>
        <w:spacing w:before="11"/>
        <w:rPr>
          <w:rFonts w:asciiTheme="minorHAnsi" w:hAnsiTheme="minorHAnsi" w:cstheme="minorHAnsi"/>
          <w:sz w:val="28"/>
          <w:szCs w:val="28"/>
        </w:rPr>
      </w:pPr>
    </w:p>
    <w:p w14:paraId="6BCEA9F7" w14:textId="77777777" w:rsidR="006D3C17" w:rsidRPr="000B7E82" w:rsidRDefault="006D3C17" w:rsidP="006D3C17">
      <w:pPr>
        <w:pStyle w:val="BodyText"/>
        <w:ind w:left="120" w:right="594"/>
        <w:rPr>
          <w:rFonts w:asciiTheme="minorHAnsi" w:hAnsiTheme="minorHAnsi" w:cstheme="minorHAnsi"/>
          <w:sz w:val="28"/>
          <w:szCs w:val="28"/>
        </w:rPr>
      </w:pPr>
      <w:r w:rsidRPr="000B7E82">
        <w:rPr>
          <w:rFonts w:asciiTheme="minorHAnsi" w:hAnsiTheme="minorHAnsi" w:cstheme="minorHAnsi"/>
          <w:sz w:val="28"/>
          <w:szCs w:val="28"/>
        </w:rPr>
        <w:t xml:space="preserve">Do not attempt to walk, </w:t>
      </w:r>
      <w:proofErr w:type="gramStart"/>
      <w:r w:rsidRPr="000B7E82">
        <w:rPr>
          <w:rFonts w:asciiTheme="minorHAnsi" w:hAnsiTheme="minorHAnsi" w:cstheme="minorHAnsi"/>
          <w:sz w:val="28"/>
          <w:szCs w:val="28"/>
        </w:rPr>
        <w:t>swim</w:t>
      </w:r>
      <w:proofErr w:type="gramEnd"/>
      <w:r w:rsidRPr="000B7E82">
        <w:rPr>
          <w:rFonts w:asciiTheme="minorHAnsi" w:hAnsiTheme="minorHAnsi" w:cstheme="minorHAnsi"/>
          <w:sz w:val="28"/>
          <w:szCs w:val="28"/>
        </w:rPr>
        <w:t xml:space="preserve"> or drive an automobile through swift-moving water. As little as six inches of fast-moving flood water can knock a person down.  Two feet could float an average-size car.</w:t>
      </w:r>
    </w:p>
    <w:p w14:paraId="6BCEA9F8" w14:textId="77777777" w:rsidR="006D3C17" w:rsidRPr="000B7E82" w:rsidRDefault="006D3C17" w:rsidP="006D3C17">
      <w:pPr>
        <w:pStyle w:val="BodyText"/>
        <w:spacing w:before="1"/>
        <w:rPr>
          <w:rFonts w:asciiTheme="minorHAnsi" w:hAnsiTheme="minorHAnsi" w:cstheme="minorHAnsi"/>
          <w:sz w:val="28"/>
          <w:szCs w:val="28"/>
        </w:rPr>
      </w:pPr>
    </w:p>
    <w:p w14:paraId="6BCEA9F9" w14:textId="7C8A1071" w:rsidR="006D3C17" w:rsidRDefault="006D3C17" w:rsidP="006D3C17">
      <w:pPr>
        <w:pStyle w:val="BodyText"/>
        <w:spacing w:before="1"/>
        <w:ind w:left="119" w:right="204"/>
        <w:rPr>
          <w:rFonts w:asciiTheme="minorHAnsi" w:hAnsiTheme="minorHAnsi" w:cstheme="minorHAnsi"/>
          <w:sz w:val="28"/>
          <w:szCs w:val="28"/>
        </w:rPr>
      </w:pPr>
      <w:r w:rsidRPr="000B7E82">
        <w:rPr>
          <w:rFonts w:asciiTheme="minorHAnsi" w:hAnsiTheme="minorHAnsi" w:cstheme="minorHAnsi"/>
          <w:i/>
          <w:sz w:val="28"/>
          <w:szCs w:val="28"/>
        </w:rPr>
        <w:t xml:space="preserve">After the flood </w:t>
      </w:r>
      <w:r w:rsidRPr="000B7E82">
        <w:rPr>
          <w:rFonts w:asciiTheme="minorHAnsi" w:hAnsiTheme="minorHAnsi" w:cstheme="minorHAnsi"/>
          <w:sz w:val="28"/>
          <w:szCs w:val="28"/>
        </w:rPr>
        <w:t xml:space="preserve">Do not </w:t>
      </w:r>
      <w:r w:rsidR="009A11F6">
        <w:rPr>
          <w:rFonts w:asciiTheme="minorHAnsi" w:hAnsiTheme="minorHAnsi" w:cstheme="minorHAnsi"/>
          <w:sz w:val="28"/>
          <w:szCs w:val="28"/>
        </w:rPr>
        <w:t xml:space="preserve">return to the office </w:t>
      </w:r>
      <w:r w:rsidR="00D07B67">
        <w:rPr>
          <w:rFonts w:asciiTheme="minorHAnsi" w:hAnsiTheme="minorHAnsi" w:cstheme="minorHAnsi"/>
          <w:sz w:val="28"/>
          <w:szCs w:val="28"/>
        </w:rPr>
        <w:t>until it is safe to return.  Downed power lines can cause electrocution</w:t>
      </w:r>
      <w:r w:rsidR="00ED64D9">
        <w:rPr>
          <w:rFonts w:asciiTheme="minorHAnsi" w:hAnsiTheme="minorHAnsi" w:cstheme="minorHAnsi"/>
          <w:sz w:val="28"/>
          <w:szCs w:val="28"/>
        </w:rPr>
        <w:t xml:space="preserve">, and they are not always visible.  </w:t>
      </w:r>
      <w:r w:rsidRPr="000B7E82">
        <w:rPr>
          <w:rFonts w:asciiTheme="minorHAnsi" w:hAnsiTheme="minorHAnsi" w:cstheme="minorHAnsi"/>
          <w:sz w:val="28"/>
          <w:szCs w:val="28"/>
        </w:rPr>
        <w:t xml:space="preserve">Other hazards </w:t>
      </w:r>
      <w:r w:rsidR="00ED64D9">
        <w:rPr>
          <w:rFonts w:asciiTheme="minorHAnsi" w:hAnsiTheme="minorHAnsi" w:cstheme="minorHAnsi"/>
          <w:sz w:val="28"/>
          <w:szCs w:val="28"/>
        </w:rPr>
        <w:t xml:space="preserve">can be </w:t>
      </w:r>
      <w:r w:rsidR="00BD4E9D">
        <w:rPr>
          <w:rFonts w:asciiTheme="minorHAnsi" w:hAnsiTheme="minorHAnsi" w:cstheme="minorHAnsi"/>
          <w:sz w:val="28"/>
          <w:szCs w:val="28"/>
        </w:rPr>
        <w:t xml:space="preserve">snakes and gators in some </w:t>
      </w:r>
      <w:r w:rsidRPr="000B7E82">
        <w:rPr>
          <w:rFonts w:asciiTheme="minorHAnsi" w:hAnsiTheme="minorHAnsi" w:cstheme="minorHAnsi"/>
          <w:sz w:val="28"/>
          <w:szCs w:val="28"/>
        </w:rPr>
        <w:t>are</w:t>
      </w:r>
      <w:r w:rsidR="00BD4E9D">
        <w:rPr>
          <w:rFonts w:asciiTheme="minorHAnsi" w:hAnsiTheme="minorHAnsi" w:cstheme="minorHAnsi"/>
          <w:sz w:val="28"/>
          <w:szCs w:val="28"/>
        </w:rPr>
        <w:t xml:space="preserve">as and hazardous footing. </w:t>
      </w:r>
    </w:p>
    <w:p w14:paraId="579C6BFF" w14:textId="77777777" w:rsidR="006E04ED" w:rsidRPr="000B7E82" w:rsidRDefault="006E04ED" w:rsidP="006D3C17">
      <w:pPr>
        <w:pStyle w:val="BodyText"/>
        <w:spacing w:before="1"/>
        <w:ind w:left="119" w:right="204"/>
        <w:rPr>
          <w:rFonts w:asciiTheme="minorHAnsi" w:hAnsiTheme="minorHAnsi" w:cstheme="minorHAnsi"/>
          <w:sz w:val="28"/>
          <w:szCs w:val="28"/>
        </w:rPr>
      </w:pPr>
    </w:p>
    <w:p w14:paraId="6BCEA9FA" w14:textId="6FCB4376" w:rsidR="006D3C17" w:rsidRPr="000B7E82" w:rsidRDefault="00BD4E9D" w:rsidP="006D3C17">
      <w:pPr>
        <w:pStyle w:val="BodyText"/>
        <w:ind w:left="120" w:right="222"/>
        <w:rPr>
          <w:rFonts w:asciiTheme="minorHAnsi" w:hAnsiTheme="minorHAnsi" w:cstheme="minorHAnsi"/>
          <w:sz w:val="28"/>
          <w:szCs w:val="28"/>
        </w:rPr>
      </w:pPr>
      <w:r>
        <w:rPr>
          <w:rFonts w:asciiTheme="minorHAnsi" w:hAnsiTheme="minorHAnsi" w:cstheme="minorHAnsi"/>
          <w:sz w:val="28"/>
          <w:szCs w:val="28"/>
        </w:rPr>
        <w:t>DO not enter a building that has sustained structural damage</w:t>
      </w:r>
      <w:r w:rsidR="00EB3C5C">
        <w:rPr>
          <w:rFonts w:asciiTheme="minorHAnsi" w:hAnsiTheme="minorHAnsi" w:cstheme="minorHAnsi"/>
          <w:sz w:val="28"/>
          <w:szCs w:val="28"/>
        </w:rPr>
        <w:t xml:space="preserve"> or has been washed off its foundation, because they can collapse.  </w:t>
      </w:r>
    </w:p>
    <w:p w14:paraId="6BCEA9FB" w14:textId="77777777" w:rsidR="006D3C17" w:rsidRPr="000B7E82" w:rsidRDefault="006D3C17" w:rsidP="006D3C17">
      <w:pPr>
        <w:pStyle w:val="BodyText"/>
        <w:spacing w:before="2"/>
        <w:rPr>
          <w:rFonts w:asciiTheme="minorHAnsi" w:hAnsiTheme="minorHAnsi" w:cstheme="minorHAnsi"/>
          <w:sz w:val="28"/>
          <w:szCs w:val="28"/>
        </w:rPr>
      </w:pPr>
    </w:p>
    <w:p w14:paraId="6BCEA9FC" w14:textId="38607BE0" w:rsidR="006D3C17" w:rsidRPr="000B7E82" w:rsidRDefault="006D3C17" w:rsidP="006D3C17">
      <w:pPr>
        <w:pStyle w:val="BodyText"/>
        <w:ind w:left="119" w:right="223"/>
        <w:rPr>
          <w:rFonts w:asciiTheme="minorHAnsi" w:hAnsiTheme="minorHAnsi" w:cstheme="minorHAnsi"/>
          <w:sz w:val="28"/>
          <w:szCs w:val="28"/>
        </w:rPr>
      </w:pPr>
      <w:r w:rsidRPr="00EB3C5C">
        <w:rPr>
          <w:rFonts w:asciiTheme="minorHAnsi" w:hAnsiTheme="minorHAnsi" w:cstheme="minorHAnsi"/>
          <w:iCs/>
          <w:sz w:val="28"/>
          <w:szCs w:val="28"/>
        </w:rPr>
        <w:t>A</w:t>
      </w:r>
      <w:r w:rsidR="00EB3C5C">
        <w:rPr>
          <w:rFonts w:asciiTheme="minorHAnsi" w:hAnsiTheme="minorHAnsi" w:cstheme="minorHAnsi"/>
          <w:iCs/>
          <w:sz w:val="28"/>
          <w:szCs w:val="28"/>
        </w:rPr>
        <w:t xml:space="preserve">ll flooded buildings should be inspected for </w:t>
      </w:r>
      <w:r w:rsidR="004A4353">
        <w:rPr>
          <w:rFonts w:asciiTheme="minorHAnsi" w:hAnsiTheme="minorHAnsi" w:cstheme="minorHAnsi"/>
          <w:iCs/>
          <w:sz w:val="28"/>
          <w:szCs w:val="28"/>
        </w:rPr>
        <w:t xml:space="preserve">asbestos and lead paint before any demolition begins.  Asbestos was used as pipe insulation, in roofing, in floor tiles and </w:t>
      </w:r>
      <w:r w:rsidR="009B26CE">
        <w:rPr>
          <w:rFonts w:asciiTheme="minorHAnsi" w:hAnsiTheme="minorHAnsi" w:cstheme="minorHAnsi"/>
          <w:iCs/>
          <w:sz w:val="28"/>
          <w:szCs w:val="28"/>
        </w:rPr>
        <w:t xml:space="preserve">on ceilings and drywall and disturbing it can </w:t>
      </w:r>
      <w:r w:rsidR="0084379F">
        <w:rPr>
          <w:rFonts w:asciiTheme="minorHAnsi" w:hAnsiTheme="minorHAnsi" w:cstheme="minorHAnsi"/>
          <w:iCs/>
          <w:sz w:val="28"/>
          <w:szCs w:val="28"/>
        </w:rPr>
        <w:t xml:space="preserve">shed fibers that can be inhaled.  Asbestos can cause cancer and other fatal lung diseases, so </w:t>
      </w:r>
      <w:r w:rsidR="00533C46">
        <w:rPr>
          <w:rFonts w:asciiTheme="minorHAnsi" w:hAnsiTheme="minorHAnsi" w:cstheme="minorHAnsi"/>
          <w:iCs/>
          <w:sz w:val="28"/>
          <w:szCs w:val="28"/>
        </w:rPr>
        <w:t xml:space="preserve">strict guidelines are followed when removing it. </w:t>
      </w:r>
      <w:r w:rsidR="00A40BC7">
        <w:rPr>
          <w:rFonts w:asciiTheme="minorHAnsi" w:hAnsiTheme="minorHAnsi" w:cstheme="minorHAnsi"/>
          <w:iCs/>
          <w:sz w:val="28"/>
          <w:szCs w:val="28"/>
        </w:rPr>
        <w:t>Lead pain can cause neurological and kidney damage, so removing it improperly or sandin</w:t>
      </w:r>
      <w:r w:rsidR="00CA1C4D">
        <w:rPr>
          <w:rFonts w:asciiTheme="minorHAnsi" w:hAnsiTheme="minorHAnsi" w:cstheme="minorHAnsi"/>
          <w:iCs/>
          <w:sz w:val="28"/>
          <w:szCs w:val="28"/>
        </w:rPr>
        <w:t xml:space="preserve">g surfaces with </w:t>
      </w:r>
      <w:proofErr w:type="gramStart"/>
      <w:r w:rsidR="00CA1C4D">
        <w:rPr>
          <w:rFonts w:asciiTheme="minorHAnsi" w:hAnsiTheme="minorHAnsi" w:cstheme="minorHAnsi"/>
          <w:iCs/>
          <w:sz w:val="28"/>
          <w:szCs w:val="28"/>
        </w:rPr>
        <w:t>lead based</w:t>
      </w:r>
      <w:proofErr w:type="gramEnd"/>
      <w:r w:rsidR="00CA1C4D">
        <w:rPr>
          <w:rFonts w:asciiTheme="minorHAnsi" w:hAnsiTheme="minorHAnsi" w:cstheme="minorHAnsi"/>
          <w:iCs/>
          <w:sz w:val="28"/>
          <w:szCs w:val="28"/>
        </w:rPr>
        <w:t xml:space="preserve"> paint can cause severe damage if inhaled. </w:t>
      </w:r>
    </w:p>
    <w:p w14:paraId="6BCEA9FD" w14:textId="77777777" w:rsidR="006D3C17" w:rsidRPr="000B7E82" w:rsidRDefault="006D3C17" w:rsidP="006D3C17">
      <w:pPr>
        <w:pStyle w:val="BodyText"/>
        <w:spacing w:before="2"/>
        <w:rPr>
          <w:rFonts w:asciiTheme="minorHAnsi" w:hAnsiTheme="minorHAnsi" w:cstheme="minorHAnsi"/>
          <w:sz w:val="28"/>
          <w:szCs w:val="28"/>
        </w:rPr>
      </w:pPr>
    </w:p>
    <w:p w14:paraId="6BCEAA08" w14:textId="61AC0556" w:rsidR="006D3C17" w:rsidRDefault="00617BB1" w:rsidP="00342070">
      <w:pPr>
        <w:pStyle w:val="BodyText"/>
        <w:spacing w:before="59"/>
        <w:ind w:left="119" w:right="110"/>
        <w:rPr>
          <w:rFonts w:asciiTheme="minorHAnsi" w:hAnsiTheme="minorHAnsi" w:cstheme="minorHAnsi"/>
          <w:sz w:val="28"/>
          <w:szCs w:val="28"/>
        </w:rPr>
      </w:pPr>
      <w:r>
        <w:rPr>
          <w:rFonts w:asciiTheme="minorHAnsi" w:hAnsiTheme="minorHAnsi" w:cstheme="minorHAnsi"/>
          <w:i/>
          <w:sz w:val="28"/>
          <w:szCs w:val="28"/>
        </w:rPr>
        <w:t>Mold and</w:t>
      </w:r>
      <w:r w:rsidR="006D3C17" w:rsidRPr="000B7E82">
        <w:rPr>
          <w:rFonts w:asciiTheme="minorHAnsi" w:hAnsiTheme="minorHAnsi" w:cstheme="minorHAnsi"/>
          <w:i/>
          <w:sz w:val="28"/>
          <w:szCs w:val="28"/>
        </w:rPr>
        <w:t xml:space="preserve"> spores </w:t>
      </w:r>
      <w:r>
        <w:rPr>
          <w:rFonts w:asciiTheme="minorHAnsi" w:hAnsiTheme="minorHAnsi" w:cstheme="minorHAnsi"/>
          <w:sz w:val="28"/>
          <w:szCs w:val="28"/>
        </w:rPr>
        <w:t>When the flood water</w:t>
      </w:r>
      <w:r w:rsidR="00A93170">
        <w:rPr>
          <w:rFonts w:asciiTheme="minorHAnsi" w:hAnsiTheme="minorHAnsi" w:cstheme="minorHAnsi"/>
          <w:sz w:val="28"/>
          <w:szCs w:val="28"/>
        </w:rPr>
        <w:t xml:space="preserve">s recede, mold can grow rapidly, especially in the summer months.  </w:t>
      </w:r>
      <w:r w:rsidR="008B5D5B">
        <w:rPr>
          <w:rFonts w:asciiTheme="minorHAnsi" w:hAnsiTheme="minorHAnsi" w:cstheme="minorHAnsi"/>
          <w:sz w:val="28"/>
          <w:szCs w:val="28"/>
        </w:rPr>
        <w:t>Proper PPE</w:t>
      </w:r>
      <w:r w:rsidR="000B3D6A">
        <w:rPr>
          <w:rFonts w:asciiTheme="minorHAnsi" w:hAnsiTheme="minorHAnsi" w:cstheme="minorHAnsi"/>
          <w:sz w:val="28"/>
          <w:szCs w:val="28"/>
        </w:rPr>
        <w:t xml:space="preserve"> must be used when removing moldy materials</w:t>
      </w:r>
      <w:r w:rsidR="00751476">
        <w:rPr>
          <w:rFonts w:asciiTheme="minorHAnsi" w:hAnsiTheme="minorHAnsi" w:cstheme="minorHAnsi"/>
          <w:sz w:val="28"/>
          <w:szCs w:val="28"/>
        </w:rPr>
        <w:t xml:space="preserve"> to avoid </w:t>
      </w:r>
      <w:r w:rsidR="00342070">
        <w:rPr>
          <w:rFonts w:asciiTheme="minorHAnsi" w:hAnsiTheme="minorHAnsi" w:cstheme="minorHAnsi"/>
          <w:sz w:val="28"/>
          <w:szCs w:val="28"/>
        </w:rPr>
        <w:t xml:space="preserve">possible </w:t>
      </w:r>
      <w:r w:rsidR="00751476">
        <w:rPr>
          <w:rFonts w:asciiTheme="minorHAnsi" w:hAnsiTheme="minorHAnsi" w:cstheme="minorHAnsi"/>
          <w:sz w:val="28"/>
          <w:szCs w:val="28"/>
        </w:rPr>
        <w:t>permanent organ damage</w:t>
      </w:r>
      <w:r w:rsidR="00342070">
        <w:rPr>
          <w:rFonts w:asciiTheme="minorHAnsi" w:hAnsiTheme="minorHAnsi" w:cstheme="minorHAnsi"/>
          <w:sz w:val="28"/>
          <w:szCs w:val="28"/>
        </w:rPr>
        <w:t xml:space="preserve">.  </w:t>
      </w:r>
    </w:p>
    <w:p w14:paraId="1F5599FF" w14:textId="77777777" w:rsidR="00342070" w:rsidRPr="000B7E82" w:rsidRDefault="00342070" w:rsidP="00342070">
      <w:pPr>
        <w:pStyle w:val="BodyText"/>
        <w:spacing w:before="59"/>
        <w:ind w:right="110"/>
        <w:rPr>
          <w:rFonts w:asciiTheme="minorHAnsi" w:hAnsiTheme="minorHAnsi" w:cstheme="minorHAnsi"/>
          <w:sz w:val="28"/>
          <w:szCs w:val="28"/>
        </w:rPr>
      </w:pPr>
    </w:p>
    <w:p w14:paraId="6BCEAA09" w14:textId="3FF615DD" w:rsidR="006D3C17" w:rsidRPr="000B7E82" w:rsidRDefault="006D3C17" w:rsidP="006D3C17">
      <w:pPr>
        <w:pStyle w:val="BodyText"/>
        <w:ind w:left="119"/>
        <w:rPr>
          <w:rFonts w:asciiTheme="minorHAnsi" w:hAnsiTheme="minorHAnsi" w:cstheme="minorHAnsi"/>
          <w:sz w:val="28"/>
          <w:szCs w:val="28"/>
        </w:rPr>
      </w:pPr>
      <w:r w:rsidRPr="000B7E82">
        <w:rPr>
          <w:rFonts w:asciiTheme="minorHAnsi" w:hAnsiTheme="minorHAnsi" w:cstheme="minorHAnsi"/>
          <w:i/>
          <w:sz w:val="28"/>
          <w:szCs w:val="28"/>
        </w:rPr>
        <w:t xml:space="preserve">Patient records </w:t>
      </w:r>
      <w:r w:rsidR="00AC3D5C">
        <w:rPr>
          <w:rFonts w:asciiTheme="minorHAnsi" w:hAnsiTheme="minorHAnsi" w:cstheme="minorHAnsi"/>
          <w:iCs/>
          <w:sz w:val="28"/>
          <w:szCs w:val="28"/>
        </w:rPr>
        <w:t>IF you use primarily paper records</w:t>
      </w:r>
      <w:r w:rsidR="00467B86">
        <w:rPr>
          <w:rFonts w:asciiTheme="minorHAnsi" w:hAnsiTheme="minorHAnsi" w:cstheme="minorHAnsi"/>
          <w:iCs/>
          <w:sz w:val="28"/>
          <w:szCs w:val="28"/>
        </w:rPr>
        <w:t xml:space="preserve">, floods can cause a huge liability issue.  Without original records, if a malpractice claim arose, </w:t>
      </w:r>
      <w:r w:rsidR="00480855">
        <w:rPr>
          <w:rFonts w:asciiTheme="minorHAnsi" w:hAnsiTheme="minorHAnsi" w:cstheme="minorHAnsi"/>
          <w:iCs/>
          <w:sz w:val="28"/>
          <w:szCs w:val="28"/>
        </w:rPr>
        <w:t xml:space="preserve">not having an original record is a huge issue.  It can also cause HIPAA issues, since patients </w:t>
      </w:r>
      <w:r w:rsidR="00AA417E">
        <w:rPr>
          <w:rFonts w:asciiTheme="minorHAnsi" w:hAnsiTheme="minorHAnsi" w:cstheme="minorHAnsi"/>
          <w:iCs/>
          <w:sz w:val="28"/>
          <w:szCs w:val="28"/>
        </w:rPr>
        <w:t xml:space="preserve">must be given copies of their records upon </w:t>
      </w:r>
      <w:proofErr w:type="gramStart"/>
      <w:r w:rsidR="00AA417E">
        <w:rPr>
          <w:rFonts w:asciiTheme="minorHAnsi" w:hAnsiTheme="minorHAnsi" w:cstheme="minorHAnsi"/>
          <w:iCs/>
          <w:sz w:val="28"/>
          <w:szCs w:val="28"/>
        </w:rPr>
        <w:t>request</w:t>
      </w:r>
      <w:proofErr w:type="gramEnd"/>
      <w:r w:rsidR="003C301C">
        <w:rPr>
          <w:rFonts w:asciiTheme="minorHAnsi" w:hAnsiTheme="minorHAnsi" w:cstheme="minorHAnsi"/>
          <w:iCs/>
          <w:sz w:val="28"/>
          <w:szCs w:val="28"/>
        </w:rPr>
        <w:t xml:space="preserve"> and we are supposed to have plans to protect patient information in place</w:t>
      </w:r>
      <w:r w:rsidR="00AA417E">
        <w:rPr>
          <w:rFonts w:asciiTheme="minorHAnsi" w:hAnsiTheme="minorHAnsi" w:cstheme="minorHAnsi"/>
          <w:iCs/>
          <w:sz w:val="28"/>
          <w:szCs w:val="28"/>
        </w:rPr>
        <w:t xml:space="preserve">.  </w:t>
      </w:r>
      <w:r w:rsidR="002D69BD">
        <w:rPr>
          <w:rFonts w:asciiTheme="minorHAnsi" w:hAnsiTheme="minorHAnsi" w:cstheme="minorHAnsi"/>
          <w:iCs/>
          <w:sz w:val="28"/>
          <w:szCs w:val="28"/>
        </w:rPr>
        <w:t>Plus, protecting records allows us to get up and running again as quickly as possible.</w:t>
      </w:r>
    </w:p>
    <w:p w14:paraId="6BCEAA0A" w14:textId="77777777" w:rsidR="006D3C17" w:rsidRPr="000B7E82" w:rsidRDefault="006D3C17" w:rsidP="006D3C17">
      <w:pPr>
        <w:pStyle w:val="BodyText"/>
        <w:spacing w:before="11"/>
        <w:rPr>
          <w:rFonts w:asciiTheme="minorHAnsi" w:hAnsiTheme="minorHAnsi" w:cstheme="minorHAnsi"/>
          <w:sz w:val="28"/>
          <w:szCs w:val="28"/>
        </w:rPr>
      </w:pPr>
    </w:p>
    <w:p w14:paraId="6BCEAA0B" w14:textId="55B3FEC8" w:rsidR="006D3C17" w:rsidRPr="000B7E82" w:rsidRDefault="006D3C17" w:rsidP="006D3C17">
      <w:pPr>
        <w:pStyle w:val="BodyText"/>
        <w:ind w:left="120" w:right="203"/>
        <w:rPr>
          <w:rFonts w:asciiTheme="minorHAnsi" w:hAnsiTheme="minorHAnsi" w:cstheme="minorHAnsi"/>
          <w:sz w:val="28"/>
          <w:szCs w:val="28"/>
        </w:rPr>
      </w:pPr>
      <w:r w:rsidRPr="000B7E82">
        <w:rPr>
          <w:rFonts w:asciiTheme="minorHAnsi" w:hAnsiTheme="minorHAnsi" w:cstheme="minorHAnsi"/>
          <w:sz w:val="28"/>
          <w:szCs w:val="28"/>
        </w:rPr>
        <w:t xml:space="preserve">In a disaster, a practice </w:t>
      </w:r>
      <w:proofErr w:type="gramStart"/>
      <w:r w:rsidR="009B1E16">
        <w:rPr>
          <w:rFonts w:asciiTheme="minorHAnsi" w:hAnsiTheme="minorHAnsi" w:cstheme="minorHAnsi"/>
          <w:sz w:val="28"/>
          <w:szCs w:val="28"/>
        </w:rPr>
        <w:t>has to</w:t>
      </w:r>
      <w:proofErr w:type="gramEnd"/>
      <w:r w:rsidR="009B1E16">
        <w:rPr>
          <w:rFonts w:asciiTheme="minorHAnsi" w:hAnsiTheme="minorHAnsi" w:cstheme="minorHAnsi"/>
          <w:sz w:val="28"/>
          <w:szCs w:val="28"/>
        </w:rPr>
        <w:t xml:space="preserve"> take actions to re</w:t>
      </w:r>
      <w:r w:rsidRPr="000B7E82">
        <w:rPr>
          <w:rFonts w:asciiTheme="minorHAnsi" w:hAnsiTheme="minorHAnsi" w:cstheme="minorHAnsi"/>
          <w:sz w:val="28"/>
          <w:szCs w:val="28"/>
        </w:rPr>
        <w:t>asonably protect the patient treatment information (dental health records) in its possession</w:t>
      </w:r>
      <w:r w:rsidR="00C65DCD">
        <w:rPr>
          <w:rFonts w:asciiTheme="minorHAnsi" w:hAnsiTheme="minorHAnsi" w:cstheme="minorHAnsi"/>
          <w:sz w:val="28"/>
          <w:szCs w:val="28"/>
        </w:rPr>
        <w:t xml:space="preserve">, </w:t>
      </w:r>
      <w:r w:rsidRPr="000B7E82">
        <w:rPr>
          <w:rFonts w:asciiTheme="minorHAnsi" w:hAnsiTheme="minorHAnsi" w:cstheme="minorHAnsi"/>
          <w:sz w:val="28"/>
          <w:szCs w:val="28"/>
        </w:rPr>
        <w:t xml:space="preserve">whether the information is in an electronic or a paper format. Having a written emergency action &amp; disaster recovery plan </w:t>
      </w:r>
      <w:proofErr w:type="gramStart"/>
      <w:r w:rsidR="00F92585">
        <w:rPr>
          <w:rFonts w:asciiTheme="minorHAnsi" w:hAnsiTheme="minorHAnsi" w:cstheme="minorHAnsi"/>
          <w:sz w:val="28"/>
          <w:szCs w:val="28"/>
        </w:rPr>
        <w:t>show</w:t>
      </w:r>
      <w:proofErr w:type="gramEnd"/>
      <w:r w:rsidR="00F92585">
        <w:rPr>
          <w:rFonts w:asciiTheme="minorHAnsi" w:hAnsiTheme="minorHAnsi" w:cstheme="minorHAnsi"/>
          <w:sz w:val="28"/>
          <w:szCs w:val="28"/>
        </w:rPr>
        <w:t xml:space="preserve"> that you’re </w:t>
      </w:r>
      <w:proofErr w:type="gramStart"/>
      <w:r w:rsidR="00F92585">
        <w:rPr>
          <w:rFonts w:asciiTheme="minorHAnsi" w:hAnsiTheme="minorHAnsi" w:cstheme="minorHAnsi"/>
          <w:sz w:val="28"/>
          <w:szCs w:val="28"/>
        </w:rPr>
        <w:t>making an effort</w:t>
      </w:r>
      <w:proofErr w:type="gramEnd"/>
      <w:r w:rsidR="00F92585">
        <w:rPr>
          <w:rFonts w:asciiTheme="minorHAnsi" w:hAnsiTheme="minorHAnsi" w:cstheme="minorHAnsi"/>
          <w:sz w:val="28"/>
          <w:szCs w:val="28"/>
        </w:rPr>
        <w:t xml:space="preserve"> to </w:t>
      </w:r>
      <w:r w:rsidR="003949EC">
        <w:rPr>
          <w:rFonts w:asciiTheme="minorHAnsi" w:hAnsiTheme="minorHAnsi" w:cstheme="minorHAnsi"/>
          <w:sz w:val="28"/>
          <w:szCs w:val="28"/>
        </w:rPr>
        <w:t xml:space="preserve">help protect the dental record.  </w:t>
      </w:r>
      <w:r w:rsidR="00AA417E">
        <w:rPr>
          <w:rFonts w:asciiTheme="minorHAnsi" w:hAnsiTheme="minorHAnsi" w:cstheme="minorHAnsi"/>
          <w:sz w:val="28"/>
          <w:szCs w:val="28"/>
        </w:rPr>
        <w:t xml:space="preserve">Also, if you have </w:t>
      </w:r>
      <w:r w:rsidR="003C301C">
        <w:rPr>
          <w:rFonts w:asciiTheme="minorHAnsi" w:hAnsiTheme="minorHAnsi" w:cstheme="minorHAnsi"/>
          <w:sz w:val="28"/>
          <w:szCs w:val="28"/>
        </w:rPr>
        <w:t>notice that a flood is possible, moving the records to a safe location is a great idea.</w:t>
      </w:r>
    </w:p>
    <w:p w14:paraId="6BCEAA0C" w14:textId="77777777" w:rsidR="006D3C17" w:rsidRPr="000B7E82" w:rsidRDefault="006D3C17" w:rsidP="006D3C17">
      <w:pPr>
        <w:pStyle w:val="BodyText"/>
        <w:spacing w:before="11"/>
        <w:rPr>
          <w:rFonts w:asciiTheme="minorHAnsi" w:hAnsiTheme="minorHAnsi" w:cstheme="minorHAnsi"/>
          <w:sz w:val="28"/>
          <w:szCs w:val="28"/>
        </w:rPr>
      </w:pPr>
    </w:p>
    <w:p w14:paraId="6BCEAA0E" w14:textId="77777777" w:rsidR="006D3C17" w:rsidRPr="000B7E82" w:rsidRDefault="006D3C17" w:rsidP="006D3C17">
      <w:pPr>
        <w:pStyle w:val="BodyText"/>
        <w:spacing w:before="2"/>
        <w:rPr>
          <w:rFonts w:asciiTheme="minorHAnsi" w:hAnsiTheme="minorHAnsi" w:cstheme="minorHAnsi"/>
          <w:sz w:val="28"/>
          <w:szCs w:val="28"/>
        </w:rPr>
      </w:pPr>
    </w:p>
    <w:p w14:paraId="6BCEAA0F" w14:textId="09CD6C63" w:rsidR="006D3C17" w:rsidRPr="000B7E82" w:rsidRDefault="006D3C17" w:rsidP="006D3C17">
      <w:pPr>
        <w:pStyle w:val="BodyText"/>
        <w:ind w:left="119" w:right="130"/>
        <w:rPr>
          <w:rFonts w:asciiTheme="minorHAnsi" w:hAnsiTheme="minorHAnsi" w:cstheme="minorHAnsi"/>
          <w:sz w:val="28"/>
          <w:szCs w:val="28"/>
        </w:rPr>
      </w:pPr>
      <w:r w:rsidRPr="000B7E82">
        <w:rPr>
          <w:rFonts w:asciiTheme="minorHAnsi" w:hAnsiTheme="minorHAnsi" w:cstheme="minorHAnsi"/>
          <w:i/>
          <w:sz w:val="28"/>
          <w:szCs w:val="28"/>
        </w:rPr>
        <w:t xml:space="preserve">Recovering wet dental records following a flood or fire </w:t>
      </w:r>
      <w:r w:rsidR="00A86336">
        <w:rPr>
          <w:rFonts w:asciiTheme="minorHAnsi" w:hAnsiTheme="minorHAnsi" w:cstheme="minorHAnsi"/>
          <w:sz w:val="28"/>
          <w:szCs w:val="28"/>
        </w:rPr>
        <w:t>Use glove</w:t>
      </w:r>
      <w:r w:rsidR="003949EC">
        <w:rPr>
          <w:rFonts w:asciiTheme="minorHAnsi" w:hAnsiTheme="minorHAnsi" w:cstheme="minorHAnsi"/>
          <w:sz w:val="28"/>
          <w:szCs w:val="28"/>
        </w:rPr>
        <w:t>s</w:t>
      </w:r>
      <w:r w:rsidR="00A86336">
        <w:rPr>
          <w:rFonts w:asciiTheme="minorHAnsi" w:hAnsiTheme="minorHAnsi" w:cstheme="minorHAnsi"/>
          <w:sz w:val="28"/>
          <w:szCs w:val="28"/>
        </w:rPr>
        <w:t xml:space="preserve"> when handling wet records.  </w:t>
      </w:r>
      <w:r w:rsidR="003949EC">
        <w:rPr>
          <w:rFonts w:asciiTheme="minorHAnsi" w:hAnsiTheme="minorHAnsi" w:cstheme="minorHAnsi"/>
          <w:sz w:val="28"/>
          <w:szCs w:val="28"/>
        </w:rPr>
        <w:t>The CDC doesn’t recommend disinfecting them, just drying them</w:t>
      </w:r>
      <w:r w:rsidR="00501619">
        <w:rPr>
          <w:rFonts w:asciiTheme="minorHAnsi" w:hAnsiTheme="minorHAnsi" w:cstheme="minorHAnsi"/>
          <w:sz w:val="28"/>
          <w:szCs w:val="28"/>
        </w:rPr>
        <w:t>, since gloves protect any non-intact skin from contact.</w:t>
      </w:r>
    </w:p>
    <w:p w14:paraId="6BCEAA10" w14:textId="77777777" w:rsidR="006D3C17" w:rsidRPr="000B7E82" w:rsidRDefault="006D3C17" w:rsidP="006D3C17">
      <w:pPr>
        <w:pStyle w:val="BodyText"/>
        <w:rPr>
          <w:rFonts w:asciiTheme="minorHAnsi" w:hAnsiTheme="minorHAnsi" w:cstheme="minorHAnsi"/>
          <w:sz w:val="28"/>
          <w:szCs w:val="28"/>
        </w:rPr>
      </w:pPr>
    </w:p>
    <w:p w14:paraId="6BCEAA12" w14:textId="6BD146E8" w:rsidR="006D3C17" w:rsidRPr="000B7E82" w:rsidRDefault="006D3C17" w:rsidP="00BC1E0C">
      <w:pPr>
        <w:pStyle w:val="BodyText"/>
        <w:ind w:left="120" w:right="176"/>
        <w:rPr>
          <w:rFonts w:asciiTheme="minorHAnsi" w:hAnsiTheme="minorHAnsi" w:cstheme="minorHAnsi"/>
          <w:sz w:val="28"/>
          <w:szCs w:val="28"/>
        </w:rPr>
      </w:pPr>
      <w:r w:rsidRPr="000B7E82">
        <w:rPr>
          <w:rFonts w:asciiTheme="minorHAnsi" w:hAnsiTheme="minorHAnsi" w:cstheme="minorHAnsi"/>
          <w:sz w:val="28"/>
          <w:szCs w:val="28"/>
        </w:rPr>
        <w:t xml:space="preserve">The Northeast Document Conservation Center ("NEDCC") </w:t>
      </w:r>
      <w:r w:rsidR="009F383E">
        <w:rPr>
          <w:rFonts w:asciiTheme="minorHAnsi" w:hAnsiTheme="minorHAnsi" w:cstheme="minorHAnsi"/>
          <w:sz w:val="28"/>
          <w:szCs w:val="28"/>
        </w:rPr>
        <w:t xml:space="preserve">in </w:t>
      </w:r>
      <w:r w:rsidRPr="000B7E82">
        <w:rPr>
          <w:rFonts w:asciiTheme="minorHAnsi" w:hAnsiTheme="minorHAnsi" w:cstheme="minorHAnsi"/>
          <w:sz w:val="28"/>
          <w:szCs w:val="28"/>
        </w:rPr>
        <w:t>Andover, Massachusetts</w:t>
      </w:r>
      <w:r w:rsidR="0080423E">
        <w:rPr>
          <w:rFonts w:asciiTheme="minorHAnsi" w:hAnsiTheme="minorHAnsi" w:cstheme="minorHAnsi"/>
          <w:sz w:val="28"/>
          <w:szCs w:val="28"/>
        </w:rPr>
        <w:t xml:space="preserve"> offers </w:t>
      </w:r>
      <w:r w:rsidR="00BC184D">
        <w:rPr>
          <w:rFonts w:asciiTheme="minorHAnsi" w:hAnsiTheme="minorHAnsi" w:cstheme="minorHAnsi"/>
          <w:sz w:val="28"/>
          <w:szCs w:val="28"/>
        </w:rPr>
        <w:t xml:space="preserve">great </w:t>
      </w:r>
      <w:r w:rsidR="0080423E">
        <w:rPr>
          <w:rFonts w:asciiTheme="minorHAnsi" w:hAnsiTheme="minorHAnsi" w:cstheme="minorHAnsi"/>
          <w:sz w:val="28"/>
          <w:szCs w:val="28"/>
        </w:rPr>
        <w:t>advice on restoring records after a disaster</w:t>
      </w:r>
      <w:r w:rsidR="00BC1E0C">
        <w:rPr>
          <w:rFonts w:asciiTheme="minorHAnsi" w:hAnsiTheme="minorHAnsi" w:cstheme="minorHAnsi"/>
          <w:sz w:val="28"/>
          <w:szCs w:val="28"/>
        </w:rPr>
        <w:t xml:space="preserve">: </w:t>
      </w:r>
      <w:hyperlink r:id="rId17" w:history="1">
        <w:r w:rsidR="00BC1E0C" w:rsidRPr="00140529">
          <w:rPr>
            <w:rStyle w:val="Hyperlink"/>
            <w:rFonts w:asciiTheme="minorHAnsi" w:hAnsiTheme="minorHAnsi" w:cstheme="minorHAnsi"/>
            <w:sz w:val="28"/>
            <w:szCs w:val="28"/>
          </w:rPr>
          <w:t>https://www.nedcc.org/working-with-nedcc/disaster-assistance</w:t>
        </w:r>
      </w:hyperlink>
      <w:r w:rsidR="00BC1E0C">
        <w:rPr>
          <w:rFonts w:asciiTheme="minorHAnsi" w:hAnsiTheme="minorHAnsi" w:cstheme="minorHAnsi"/>
          <w:sz w:val="28"/>
          <w:szCs w:val="28"/>
        </w:rPr>
        <w:t xml:space="preserve"> </w:t>
      </w:r>
    </w:p>
    <w:p w14:paraId="6BCEAA16" w14:textId="77777777" w:rsidR="006D3C17" w:rsidRPr="000B7E82" w:rsidRDefault="006D3C17" w:rsidP="006D3C17">
      <w:pPr>
        <w:pStyle w:val="BodyText"/>
        <w:rPr>
          <w:rFonts w:asciiTheme="minorHAnsi" w:hAnsiTheme="minorHAnsi" w:cstheme="minorHAnsi"/>
          <w:sz w:val="28"/>
          <w:szCs w:val="28"/>
        </w:rPr>
      </w:pPr>
    </w:p>
    <w:p w14:paraId="6BCEAA19" w14:textId="5ECD5BDA" w:rsidR="006D3C17" w:rsidRDefault="006D3C17" w:rsidP="00BD4CEB">
      <w:pPr>
        <w:pStyle w:val="BodyText"/>
        <w:ind w:left="119" w:right="377"/>
        <w:rPr>
          <w:rFonts w:asciiTheme="minorHAnsi" w:hAnsiTheme="minorHAnsi" w:cstheme="minorHAnsi"/>
          <w:sz w:val="28"/>
          <w:szCs w:val="28"/>
        </w:rPr>
      </w:pPr>
      <w:r w:rsidRPr="000B7E82">
        <w:rPr>
          <w:rFonts w:asciiTheme="minorHAnsi" w:hAnsiTheme="minorHAnsi" w:cstheme="minorHAnsi"/>
          <w:sz w:val="28"/>
          <w:szCs w:val="28"/>
        </w:rPr>
        <w:t xml:space="preserve">In general, soaked paper records begin to deteriorate within 3 hours and may completely dissolve in 4-5 days. </w:t>
      </w:r>
      <w:r w:rsidR="00E11568">
        <w:rPr>
          <w:rFonts w:asciiTheme="minorHAnsi" w:hAnsiTheme="minorHAnsi" w:cstheme="minorHAnsi"/>
          <w:sz w:val="28"/>
          <w:szCs w:val="28"/>
        </w:rPr>
        <w:t>To prevent deterioration, i</w:t>
      </w:r>
      <w:r w:rsidRPr="000B7E82">
        <w:rPr>
          <w:rFonts w:asciiTheme="minorHAnsi" w:hAnsiTheme="minorHAnsi" w:cstheme="minorHAnsi"/>
          <w:sz w:val="28"/>
          <w:szCs w:val="28"/>
        </w:rPr>
        <w:t>mportant water-damaged paper records should be frozen and freeze or vacuum dry,</w:t>
      </w:r>
      <w:r w:rsidR="00BD4CEB">
        <w:rPr>
          <w:rFonts w:asciiTheme="minorHAnsi" w:hAnsiTheme="minorHAnsi" w:cstheme="minorHAnsi"/>
          <w:sz w:val="28"/>
          <w:szCs w:val="28"/>
        </w:rPr>
        <w:t xml:space="preserve"> </w:t>
      </w:r>
      <w:r w:rsidRPr="000B7E82">
        <w:rPr>
          <w:rFonts w:asciiTheme="minorHAnsi" w:hAnsiTheme="minorHAnsi" w:cstheme="minorHAnsi"/>
          <w:sz w:val="28"/>
          <w:szCs w:val="28"/>
        </w:rPr>
        <w:t xml:space="preserve">according to experts, within the first 10 hours. </w:t>
      </w:r>
      <w:r w:rsidR="00580E35">
        <w:rPr>
          <w:rFonts w:asciiTheme="minorHAnsi" w:hAnsiTheme="minorHAnsi" w:cstheme="minorHAnsi"/>
          <w:sz w:val="28"/>
          <w:szCs w:val="28"/>
        </w:rPr>
        <w:t>T</w:t>
      </w:r>
      <w:r w:rsidRPr="000B7E82">
        <w:rPr>
          <w:rFonts w:asciiTheme="minorHAnsi" w:hAnsiTheme="minorHAnsi" w:cstheme="minorHAnsi"/>
          <w:sz w:val="28"/>
          <w:szCs w:val="28"/>
        </w:rPr>
        <w:t xml:space="preserve">he process can be highly successful in </w:t>
      </w:r>
      <w:r w:rsidR="00307B90">
        <w:rPr>
          <w:rFonts w:asciiTheme="minorHAnsi" w:hAnsiTheme="minorHAnsi" w:cstheme="minorHAnsi"/>
          <w:sz w:val="28"/>
          <w:szCs w:val="28"/>
        </w:rPr>
        <w:t>saving wet records.</w:t>
      </w:r>
    </w:p>
    <w:p w14:paraId="0749A306" w14:textId="2EFFD514" w:rsidR="00D836BB" w:rsidRDefault="00D836BB" w:rsidP="00BD4CEB">
      <w:pPr>
        <w:pStyle w:val="BodyText"/>
        <w:ind w:left="119" w:right="377"/>
        <w:rPr>
          <w:rFonts w:asciiTheme="minorHAnsi" w:hAnsiTheme="minorHAnsi" w:cstheme="minorHAnsi"/>
          <w:sz w:val="28"/>
          <w:szCs w:val="28"/>
        </w:rPr>
      </w:pPr>
    </w:p>
    <w:p w14:paraId="279E2713" w14:textId="55806C14" w:rsidR="00D836BB" w:rsidRPr="000B7E82" w:rsidRDefault="00D836BB" w:rsidP="00BD4CEB">
      <w:pPr>
        <w:pStyle w:val="BodyText"/>
        <w:ind w:left="119" w:right="377"/>
        <w:rPr>
          <w:rFonts w:asciiTheme="minorHAnsi" w:hAnsiTheme="minorHAnsi" w:cstheme="minorHAnsi"/>
          <w:sz w:val="28"/>
          <w:szCs w:val="28"/>
        </w:rPr>
      </w:pPr>
      <w:r>
        <w:rPr>
          <w:rFonts w:asciiTheme="minorHAnsi" w:hAnsiTheme="minorHAnsi" w:cstheme="minorHAnsi"/>
          <w:sz w:val="28"/>
          <w:szCs w:val="28"/>
        </w:rPr>
        <w:t>Put on the air conditioner and use dehumidifiers to reduce mold growth.  Don’t put wet records in plastic bags</w:t>
      </w:r>
      <w:r w:rsidR="002A5DED">
        <w:rPr>
          <w:rFonts w:asciiTheme="minorHAnsi" w:hAnsiTheme="minorHAnsi" w:cstheme="minorHAnsi"/>
          <w:sz w:val="28"/>
          <w:szCs w:val="28"/>
        </w:rPr>
        <w:t xml:space="preserve"> because that will also increase mold growth.</w:t>
      </w:r>
    </w:p>
    <w:p w14:paraId="6BCEAA1A" w14:textId="77777777" w:rsidR="006D3C17" w:rsidRPr="000B7E82" w:rsidRDefault="006D3C17" w:rsidP="006D3C17">
      <w:pPr>
        <w:pStyle w:val="BodyText"/>
        <w:spacing w:before="10"/>
        <w:rPr>
          <w:rFonts w:asciiTheme="minorHAnsi" w:hAnsiTheme="minorHAnsi" w:cstheme="minorHAnsi"/>
          <w:sz w:val="28"/>
          <w:szCs w:val="28"/>
        </w:rPr>
      </w:pPr>
    </w:p>
    <w:p w14:paraId="6BCEAA1B" w14:textId="0B9FB89D" w:rsidR="006D3C17" w:rsidRDefault="006D3C17" w:rsidP="006D3C17">
      <w:pPr>
        <w:pStyle w:val="BodyText"/>
        <w:spacing w:before="1"/>
        <w:ind w:left="160" w:right="436"/>
        <w:rPr>
          <w:rFonts w:asciiTheme="minorHAnsi" w:hAnsiTheme="minorHAnsi" w:cstheme="minorHAnsi"/>
          <w:sz w:val="28"/>
          <w:szCs w:val="28"/>
        </w:rPr>
      </w:pPr>
      <w:r w:rsidRPr="000B7E82">
        <w:rPr>
          <w:rFonts w:asciiTheme="minorHAnsi" w:hAnsiTheme="minorHAnsi" w:cstheme="minorHAnsi"/>
          <w:sz w:val="28"/>
          <w:szCs w:val="28"/>
        </w:rPr>
        <w:t>A simpler, though less effective method for recovering a small number of wet paper records before molds or mildew set in is called "interleaving." Basically, absorbent sheets</w:t>
      </w:r>
      <w:r w:rsidR="001F0E3F">
        <w:rPr>
          <w:rFonts w:asciiTheme="minorHAnsi" w:hAnsiTheme="minorHAnsi" w:cstheme="minorHAnsi"/>
          <w:sz w:val="28"/>
          <w:szCs w:val="28"/>
        </w:rPr>
        <w:t xml:space="preserve">/paper </w:t>
      </w:r>
      <w:proofErr w:type="spellStart"/>
      <w:r w:rsidR="001F0E3F">
        <w:rPr>
          <w:rFonts w:asciiTheme="minorHAnsi" w:hAnsiTheme="minorHAnsi" w:cstheme="minorHAnsi"/>
          <w:sz w:val="28"/>
          <w:szCs w:val="28"/>
        </w:rPr>
        <w:t>towls</w:t>
      </w:r>
      <w:proofErr w:type="spellEnd"/>
      <w:r w:rsidRPr="000B7E82">
        <w:rPr>
          <w:rFonts w:asciiTheme="minorHAnsi" w:hAnsiTheme="minorHAnsi" w:cstheme="minorHAnsi"/>
          <w:sz w:val="28"/>
          <w:szCs w:val="28"/>
        </w:rPr>
        <w:t xml:space="preserve"> are placed between the wet sheets </w:t>
      </w:r>
      <w:proofErr w:type="gramStart"/>
      <w:r w:rsidRPr="000B7E82">
        <w:rPr>
          <w:rFonts w:asciiTheme="minorHAnsi" w:hAnsiTheme="minorHAnsi" w:cstheme="minorHAnsi"/>
          <w:sz w:val="28"/>
          <w:szCs w:val="28"/>
        </w:rPr>
        <w:t>in order to</w:t>
      </w:r>
      <w:proofErr w:type="gramEnd"/>
      <w:r w:rsidRPr="000B7E82">
        <w:rPr>
          <w:rFonts w:asciiTheme="minorHAnsi" w:hAnsiTheme="minorHAnsi" w:cstheme="minorHAnsi"/>
          <w:sz w:val="28"/>
          <w:szCs w:val="28"/>
        </w:rPr>
        <w:t xml:space="preserve"> </w:t>
      </w:r>
      <w:r w:rsidR="001F0E3F">
        <w:rPr>
          <w:rFonts w:asciiTheme="minorHAnsi" w:hAnsiTheme="minorHAnsi" w:cstheme="minorHAnsi"/>
          <w:sz w:val="28"/>
          <w:szCs w:val="28"/>
        </w:rPr>
        <w:t>assist</w:t>
      </w:r>
      <w:r w:rsidRPr="000B7E82">
        <w:rPr>
          <w:rFonts w:asciiTheme="minorHAnsi" w:hAnsiTheme="minorHAnsi" w:cstheme="minorHAnsi"/>
          <w:sz w:val="28"/>
          <w:szCs w:val="28"/>
        </w:rPr>
        <w:t xml:space="preserve"> the drying process.</w:t>
      </w:r>
    </w:p>
    <w:p w14:paraId="7263185D" w14:textId="5EAAA13E" w:rsidR="00580E35" w:rsidRDefault="00580E35" w:rsidP="006D3C17">
      <w:pPr>
        <w:pStyle w:val="BodyText"/>
        <w:spacing w:before="1"/>
        <w:ind w:left="160" w:right="436"/>
        <w:rPr>
          <w:rFonts w:asciiTheme="minorHAnsi" w:hAnsiTheme="minorHAnsi" w:cstheme="minorHAnsi"/>
          <w:sz w:val="28"/>
          <w:szCs w:val="28"/>
        </w:rPr>
      </w:pPr>
    </w:p>
    <w:p w14:paraId="52F8B24C" w14:textId="4439EE5F" w:rsidR="00580E35" w:rsidRPr="000B7E82" w:rsidRDefault="00580E35" w:rsidP="006D3C17">
      <w:pPr>
        <w:pStyle w:val="BodyText"/>
        <w:spacing w:before="1"/>
        <w:ind w:left="160" w:right="436"/>
        <w:rPr>
          <w:rFonts w:asciiTheme="minorHAnsi" w:hAnsiTheme="minorHAnsi" w:cstheme="minorHAnsi"/>
          <w:sz w:val="28"/>
          <w:szCs w:val="28"/>
        </w:rPr>
      </w:pPr>
      <w:r>
        <w:rPr>
          <w:rFonts w:asciiTheme="minorHAnsi" w:hAnsiTheme="minorHAnsi" w:cstheme="minorHAnsi"/>
          <w:sz w:val="28"/>
          <w:szCs w:val="28"/>
        </w:rPr>
        <w:t xml:space="preserve">If the </w:t>
      </w:r>
      <w:r w:rsidR="00DE1D9B">
        <w:rPr>
          <w:rFonts w:asciiTheme="minorHAnsi" w:hAnsiTheme="minorHAnsi" w:cstheme="minorHAnsi"/>
          <w:sz w:val="28"/>
          <w:szCs w:val="28"/>
        </w:rPr>
        <w:t>wet sheets are still readable, you can also photograph each sheet before they deteriorate.</w:t>
      </w:r>
    </w:p>
    <w:p w14:paraId="6BCEAA1C" w14:textId="77777777" w:rsidR="006D3C17" w:rsidRPr="000B7E82" w:rsidRDefault="006D3C17" w:rsidP="006D3C17">
      <w:pPr>
        <w:pStyle w:val="BodyText"/>
        <w:spacing w:before="7"/>
        <w:rPr>
          <w:rFonts w:asciiTheme="minorHAnsi" w:hAnsiTheme="minorHAnsi" w:cstheme="minorHAnsi"/>
          <w:sz w:val="28"/>
          <w:szCs w:val="28"/>
        </w:rPr>
      </w:pPr>
    </w:p>
    <w:p w14:paraId="6BCEAA25" w14:textId="43641C61" w:rsidR="006D3C17" w:rsidRPr="000B7E82" w:rsidRDefault="006D3C17" w:rsidP="006D3C17">
      <w:pPr>
        <w:pStyle w:val="BodyText"/>
        <w:ind w:left="160" w:right="172"/>
        <w:rPr>
          <w:rFonts w:asciiTheme="minorHAnsi" w:hAnsiTheme="minorHAnsi" w:cstheme="minorHAnsi"/>
          <w:sz w:val="28"/>
          <w:szCs w:val="28"/>
        </w:rPr>
      </w:pPr>
      <w:r w:rsidRPr="000B7E82">
        <w:rPr>
          <w:rFonts w:asciiTheme="minorHAnsi" w:hAnsiTheme="minorHAnsi" w:cstheme="minorHAnsi"/>
          <w:i/>
          <w:sz w:val="28"/>
          <w:szCs w:val="28"/>
        </w:rPr>
        <w:t>Supplies</w:t>
      </w:r>
      <w:r w:rsidR="00DE6DC2">
        <w:rPr>
          <w:rFonts w:asciiTheme="minorHAnsi" w:hAnsiTheme="minorHAnsi" w:cstheme="minorHAnsi"/>
          <w:i/>
          <w:sz w:val="28"/>
          <w:szCs w:val="28"/>
        </w:rPr>
        <w:t>, instrument</w:t>
      </w:r>
      <w:r w:rsidRPr="000B7E82">
        <w:rPr>
          <w:rFonts w:asciiTheme="minorHAnsi" w:hAnsiTheme="minorHAnsi" w:cstheme="minorHAnsi"/>
          <w:i/>
          <w:sz w:val="28"/>
          <w:szCs w:val="28"/>
        </w:rPr>
        <w:t xml:space="preserve"> and equipment</w:t>
      </w:r>
      <w:r w:rsidR="00257B05">
        <w:rPr>
          <w:rFonts w:asciiTheme="minorHAnsi" w:hAnsiTheme="minorHAnsi" w:cstheme="minorHAnsi"/>
          <w:i/>
          <w:sz w:val="28"/>
          <w:szCs w:val="28"/>
        </w:rPr>
        <w:t xml:space="preserve">: </w:t>
      </w:r>
      <w:r w:rsidR="000F0572">
        <w:rPr>
          <w:rFonts w:asciiTheme="minorHAnsi" w:hAnsiTheme="minorHAnsi" w:cstheme="minorHAnsi"/>
          <w:iCs/>
          <w:sz w:val="28"/>
          <w:szCs w:val="28"/>
        </w:rPr>
        <w:t xml:space="preserve"> All instruments must be removed from </w:t>
      </w:r>
      <w:proofErr w:type="gramStart"/>
      <w:r w:rsidR="000F0572">
        <w:rPr>
          <w:rFonts w:asciiTheme="minorHAnsi" w:hAnsiTheme="minorHAnsi" w:cstheme="minorHAnsi"/>
          <w:iCs/>
          <w:sz w:val="28"/>
          <w:szCs w:val="28"/>
        </w:rPr>
        <w:t>flood soaked</w:t>
      </w:r>
      <w:proofErr w:type="gramEnd"/>
      <w:r w:rsidR="000F0572">
        <w:rPr>
          <w:rFonts w:asciiTheme="minorHAnsi" w:hAnsiTheme="minorHAnsi" w:cstheme="minorHAnsi"/>
          <w:iCs/>
          <w:sz w:val="28"/>
          <w:szCs w:val="28"/>
        </w:rPr>
        <w:t xml:space="preserve"> packs, reprocessed and sterilized in new packs.</w:t>
      </w:r>
    </w:p>
    <w:p w14:paraId="6BCEAA26" w14:textId="77777777" w:rsidR="006D3C17" w:rsidRPr="000B7E82" w:rsidRDefault="006D3C17" w:rsidP="006D3C17">
      <w:pPr>
        <w:pStyle w:val="BodyText"/>
        <w:spacing w:before="11"/>
        <w:rPr>
          <w:rFonts w:asciiTheme="minorHAnsi" w:hAnsiTheme="minorHAnsi" w:cstheme="minorHAnsi"/>
          <w:sz w:val="28"/>
          <w:szCs w:val="28"/>
        </w:rPr>
      </w:pPr>
    </w:p>
    <w:p w14:paraId="4E231ADC" w14:textId="77777777" w:rsidR="00D91A13" w:rsidRDefault="000F0572" w:rsidP="00304094">
      <w:pPr>
        <w:rPr>
          <w:rFonts w:asciiTheme="minorHAnsi" w:hAnsiTheme="minorHAnsi" w:cstheme="minorHAnsi"/>
          <w:sz w:val="28"/>
          <w:szCs w:val="28"/>
        </w:rPr>
      </w:pPr>
      <w:r>
        <w:rPr>
          <w:rFonts w:asciiTheme="minorHAnsi" w:hAnsiTheme="minorHAnsi" w:cstheme="minorHAnsi"/>
          <w:sz w:val="28"/>
          <w:szCs w:val="28"/>
        </w:rPr>
        <w:t>Once the water recedes,</w:t>
      </w:r>
      <w:r w:rsidR="002B5AA4">
        <w:rPr>
          <w:rFonts w:asciiTheme="minorHAnsi" w:hAnsiTheme="minorHAnsi" w:cstheme="minorHAnsi"/>
          <w:sz w:val="28"/>
          <w:szCs w:val="28"/>
        </w:rPr>
        <w:t xml:space="preserve"> </w:t>
      </w:r>
      <w:r w:rsidR="00126329">
        <w:rPr>
          <w:rFonts w:asciiTheme="minorHAnsi" w:hAnsiTheme="minorHAnsi" w:cstheme="minorHAnsi"/>
          <w:sz w:val="28"/>
          <w:szCs w:val="28"/>
        </w:rPr>
        <w:t>c</w:t>
      </w:r>
      <w:r w:rsidR="00126329" w:rsidRPr="00126329">
        <w:rPr>
          <w:rFonts w:asciiTheme="minorHAnsi" w:hAnsiTheme="minorHAnsi" w:cstheme="minorHAnsi"/>
          <w:sz w:val="28"/>
          <w:szCs w:val="28"/>
        </w:rPr>
        <w:t xml:space="preserve">ontact your dental equipment dealer for more information </w:t>
      </w:r>
      <w:proofErr w:type="gramStart"/>
      <w:r w:rsidR="00126329" w:rsidRPr="00126329">
        <w:rPr>
          <w:rFonts w:asciiTheme="minorHAnsi" w:hAnsiTheme="minorHAnsi" w:cstheme="minorHAnsi"/>
          <w:sz w:val="28"/>
          <w:szCs w:val="28"/>
        </w:rPr>
        <w:t>about</w:t>
      </w:r>
      <w:r w:rsidR="00126329">
        <w:rPr>
          <w:rFonts w:asciiTheme="minorHAnsi" w:hAnsiTheme="minorHAnsi" w:cstheme="minorHAnsi"/>
          <w:sz w:val="28"/>
          <w:szCs w:val="28"/>
        </w:rPr>
        <w:t xml:space="preserve"> </w:t>
      </w:r>
      <w:r w:rsidR="00126329" w:rsidRPr="00126329">
        <w:rPr>
          <w:rFonts w:asciiTheme="minorHAnsi" w:hAnsiTheme="minorHAnsi" w:cstheme="minorHAnsi"/>
          <w:sz w:val="28"/>
          <w:szCs w:val="28"/>
        </w:rPr>
        <w:t xml:space="preserve"> inspecting</w:t>
      </w:r>
      <w:proofErr w:type="gramEnd"/>
      <w:r w:rsidR="00126329" w:rsidRPr="00126329">
        <w:rPr>
          <w:rFonts w:asciiTheme="minorHAnsi" w:hAnsiTheme="minorHAnsi" w:cstheme="minorHAnsi"/>
          <w:sz w:val="28"/>
          <w:szCs w:val="28"/>
        </w:rPr>
        <w:t xml:space="preserve"> and reconditioning damaged dental equipment.</w:t>
      </w:r>
      <w:r w:rsidR="00304094">
        <w:rPr>
          <w:rFonts w:asciiTheme="minorHAnsi" w:hAnsiTheme="minorHAnsi" w:cstheme="minorHAnsi"/>
          <w:sz w:val="28"/>
          <w:szCs w:val="28"/>
        </w:rPr>
        <w:t xml:space="preserve">  </w:t>
      </w:r>
      <w:r w:rsidR="008136EB">
        <w:rPr>
          <w:rFonts w:asciiTheme="minorHAnsi" w:hAnsiTheme="minorHAnsi" w:cstheme="minorHAnsi"/>
          <w:sz w:val="28"/>
          <w:szCs w:val="28"/>
        </w:rPr>
        <w:t>Some equipment can be reconditioned, some</w:t>
      </w:r>
      <w:r w:rsidR="00060AA6">
        <w:rPr>
          <w:rFonts w:asciiTheme="minorHAnsi" w:hAnsiTheme="minorHAnsi" w:cstheme="minorHAnsi"/>
          <w:sz w:val="28"/>
          <w:szCs w:val="28"/>
        </w:rPr>
        <w:t xml:space="preserve"> motors can be replaced, upholstery can be replaced, etc.</w:t>
      </w:r>
      <w:r w:rsidR="00D91A13">
        <w:rPr>
          <w:rFonts w:asciiTheme="minorHAnsi" w:hAnsiTheme="minorHAnsi" w:cstheme="minorHAnsi"/>
          <w:sz w:val="28"/>
          <w:szCs w:val="28"/>
        </w:rPr>
        <w:t>, which can be considerably cheaper than buying new equipment.</w:t>
      </w:r>
    </w:p>
    <w:p w14:paraId="74DADBE0" w14:textId="77777777" w:rsidR="00D91A13" w:rsidRDefault="00D91A13" w:rsidP="00304094">
      <w:pPr>
        <w:rPr>
          <w:rFonts w:asciiTheme="minorHAnsi" w:hAnsiTheme="minorHAnsi" w:cstheme="minorHAnsi"/>
          <w:sz w:val="28"/>
          <w:szCs w:val="28"/>
        </w:rPr>
      </w:pPr>
    </w:p>
    <w:p w14:paraId="6BCEAA29" w14:textId="3D3FF77B" w:rsidR="006D3C17" w:rsidRPr="000B7E82" w:rsidRDefault="00D91A13" w:rsidP="00E10F3B">
      <w:pPr>
        <w:rPr>
          <w:rFonts w:asciiTheme="minorHAnsi" w:hAnsiTheme="minorHAnsi" w:cstheme="minorHAnsi"/>
          <w:sz w:val="28"/>
          <w:szCs w:val="28"/>
        </w:rPr>
      </w:pPr>
      <w:r>
        <w:rPr>
          <w:rFonts w:asciiTheme="minorHAnsi" w:hAnsiTheme="minorHAnsi" w:cstheme="minorHAnsi"/>
          <w:sz w:val="28"/>
          <w:szCs w:val="28"/>
        </w:rPr>
        <w:t xml:space="preserve">Make sure you’re not under a boil water advisory before using tap water. </w:t>
      </w:r>
      <w:r w:rsidR="00060AA6">
        <w:rPr>
          <w:rFonts w:asciiTheme="minorHAnsi" w:hAnsiTheme="minorHAnsi" w:cstheme="minorHAnsi"/>
          <w:sz w:val="28"/>
          <w:szCs w:val="28"/>
        </w:rPr>
        <w:t xml:space="preserve"> </w:t>
      </w:r>
      <w:r w:rsidR="006D3C17" w:rsidRPr="000B7E82">
        <w:rPr>
          <w:rFonts w:asciiTheme="minorHAnsi" w:hAnsiTheme="minorHAnsi" w:cstheme="minorHAnsi"/>
          <w:sz w:val="28"/>
          <w:szCs w:val="28"/>
        </w:rPr>
        <w:t>If necessary, allow at least 5 minutes of boiling time to make suspicious water safer for use (see Boil-water Advisories in the section that follows).</w:t>
      </w:r>
    </w:p>
    <w:p w14:paraId="6BCEAA2A" w14:textId="77777777" w:rsidR="006D3C17" w:rsidRPr="000B7E82" w:rsidRDefault="006D3C17" w:rsidP="006D3C17">
      <w:pPr>
        <w:pStyle w:val="BodyText"/>
        <w:spacing w:before="11"/>
        <w:rPr>
          <w:rFonts w:asciiTheme="minorHAnsi" w:hAnsiTheme="minorHAnsi" w:cstheme="minorHAnsi"/>
          <w:sz w:val="28"/>
          <w:szCs w:val="28"/>
        </w:rPr>
      </w:pPr>
    </w:p>
    <w:p w14:paraId="6BCEAA2C" w14:textId="13FAE1CB" w:rsidR="006D3C17" w:rsidRPr="000B7E82" w:rsidRDefault="006D3C17" w:rsidP="00B73D4F">
      <w:pPr>
        <w:pStyle w:val="BodyText"/>
        <w:ind w:left="159" w:right="223"/>
        <w:rPr>
          <w:rFonts w:asciiTheme="minorHAnsi" w:hAnsiTheme="minorHAnsi" w:cstheme="minorHAnsi"/>
          <w:sz w:val="28"/>
          <w:szCs w:val="28"/>
        </w:rPr>
      </w:pPr>
      <w:r w:rsidRPr="000B7E82">
        <w:rPr>
          <w:rFonts w:asciiTheme="minorHAnsi" w:hAnsiTheme="minorHAnsi" w:cstheme="minorHAnsi"/>
          <w:sz w:val="28"/>
          <w:szCs w:val="28"/>
        </w:rPr>
        <w:t>To inspect the practice following a flood that came into your office, wear protective clothing. However, do</w:t>
      </w:r>
      <w:r w:rsidR="00DE6DC2">
        <w:rPr>
          <w:rFonts w:asciiTheme="minorHAnsi" w:hAnsiTheme="minorHAnsi" w:cstheme="minorHAnsi"/>
          <w:sz w:val="28"/>
          <w:szCs w:val="28"/>
        </w:rPr>
        <w:t>n’t wear those clothes hom</w:t>
      </w:r>
      <w:r w:rsidR="00AE0A18">
        <w:rPr>
          <w:rFonts w:asciiTheme="minorHAnsi" w:hAnsiTheme="minorHAnsi" w:cstheme="minorHAnsi"/>
          <w:sz w:val="28"/>
          <w:szCs w:val="28"/>
        </w:rPr>
        <w:t>e because floodwaters often contain chemicals and sewage.  Swallowing flood water or getting it into</w:t>
      </w:r>
      <w:r w:rsidR="00B73D4F">
        <w:rPr>
          <w:rFonts w:asciiTheme="minorHAnsi" w:hAnsiTheme="minorHAnsi" w:cstheme="minorHAnsi"/>
          <w:sz w:val="28"/>
          <w:szCs w:val="28"/>
        </w:rPr>
        <w:t xml:space="preserve"> cuts or scrapes, or into the eyes or mouth. can cause serious illness.  </w:t>
      </w:r>
    </w:p>
    <w:p w14:paraId="6BCEAA2E" w14:textId="77777777" w:rsidR="006D3C17" w:rsidRPr="000B7E82" w:rsidRDefault="006D3C17" w:rsidP="006D3C17">
      <w:pPr>
        <w:spacing w:line="247" w:lineRule="auto"/>
        <w:rPr>
          <w:rFonts w:asciiTheme="minorHAnsi" w:hAnsiTheme="minorHAnsi" w:cstheme="minorHAnsi"/>
          <w:sz w:val="28"/>
          <w:szCs w:val="28"/>
        </w:rPr>
        <w:sectPr w:rsidR="006D3C17" w:rsidRPr="000B7E82">
          <w:pgSz w:w="12240" w:h="15840"/>
          <w:pgMar w:top="1000" w:right="560" w:bottom="940" w:left="560" w:header="0" w:footer="744" w:gutter="0"/>
          <w:cols w:space="720"/>
        </w:sectPr>
      </w:pPr>
    </w:p>
    <w:p w14:paraId="6BCEAA35" w14:textId="77777777" w:rsidR="006D3C17" w:rsidRPr="000B7E82" w:rsidRDefault="006D3C17" w:rsidP="006D3C17">
      <w:pPr>
        <w:pStyle w:val="BodyText"/>
        <w:ind w:left="120" w:right="532"/>
        <w:rPr>
          <w:rFonts w:asciiTheme="minorHAnsi" w:hAnsiTheme="minorHAnsi" w:cstheme="minorHAnsi"/>
          <w:sz w:val="28"/>
          <w:szCs w:val="28"/>
        </w:rPr>
      </w:pPr>
      <w:r w:rsidRPr="000B7E82">
        <w:rPr>
          <w:rFonts w:asciiTheme="minorHAnsi" w:hAnsiTheme="minorHAnsi" w:cstheme="minorHAnsi"/>
          <w:sz w:val="28"/>
          <w:szCs w:val="28"/>
        </w:rPr>
        <w:lastRenderedPageBreak/>
        <w:t xml:space="preserve">A tetanus vaccination might be needed (depending on an individual's vaccination history) if broken skin has </w:t>
      </w:r>
      <w:proofErr w:type="gramStart"/>
      <w:r w:rsidRPr="000B7E82">
        <w:rPr>
          <w:rFonts w:asciiTheme="minorHAnsi" w:hAnsiTheme="minorHAnsi" w:cstheme="minorHAnsi"/>
          <w:sz w:val="28"/>
          <w:szCs w:val="28"/>
        </w:rPr>
        <w:t>come in contact with</w:t>
      </w:r>
      <w:proofErr w:type="gramEnd"/>
      <w:r w:rsidRPr="000B7E82">
        <w:rPr>
          <w:rFonts w:asciiTheme="minorHAnsi" w:hAnsiTheme="minorHAnsi" w:cstheme="minorHAnsi"/>
          <w:sz w:val="28"/>
          <w:szCs w:val="28"/>
        </w:rPr>
        <w:t xml:space="preserve"> floodwater.  Check with your personal physician if exposed.</w:t>
      </w:r>
    </w:p>
    <w:p w14:paraId="6BCEAA36" w14:textId="77777777" w:rsidR="006D3C17" w:rsidRPr="000B7E82" w:rsidRDefault="006D3C17" w:rsidP="006D3C17">
      <w:pPr>
        <w:pStyle w:val="BodyText"/>
        <w:spacing w:before="11"/>
        <w:rPr>
          <w:rFonts w:asciiTheme="minorHAnsi" w:hAnsiTheme="minorHAnsi" w:cstheme="minorHAnsi"/>
          <w:sz w:val="28"/>
          <w:szCs w:val="28"/>
        </w:rPr>
      </w:pPr>
    </w:p>
    <w:p w14:paraId="6BCEAA37" w14:textId="77777777" w:rsidR="006D3C17" w:rsidRPr="000B7E82" w:rsidRDefault="006D3C17" w:rsidP="006D3C17">
      <w:pPr>
        <w:pStyle w:val="BodyText"/>
        <w:ind w:left="119" w:right="355"/>
        <w:rPr>
          <w:rFonts w:asciiTheme="minorHAnsi" w:hAnsiTheme="minorHAnsi" w:cstheme="minorHAnsi"/>
          <w:sz w:val="28"/>
          <w:szCs w:val="28"/>
        </w:rPr>
      </w:pPr>
      <w:r w:rsidRPr="000B7E82">
        <w:rPr>
          <w:rFonts w:asciiTheme="minorHAnsi" w:hAnsiTheme="minorHAnsi" w:cstheme="minorHAnsi"/>
          <w:sz w:val="28"/>
          <w:szCs w:val="28"/>
        </w:rPr>
        <w:t xml:space="preserve">Resume normal patient care using tap water only after the water supply is declared safe by authorities. </w:t>
      </w:r>
      <w:proofErr w:type="gramStart"/>
      <w:r w:rsidRPr="000B7E82">
        <w:rPr>
          <w:rFonts w:asciiTheme="minorHAnsi" w:hAnsiTheme="minorHAnsi" w:cstheme="minorHAnsi"/>
          <w:sz w:val="28"/>
          <w:szCs w:val="28"/>
        </w:rPr>
        <w:t>However</w:t>
      </w:r>
      <w:proofErr w:type="gramEnd"/>
      <w:r w:rsidRPr="000B7E82">
        <w:rPr>
          <w:rFonts w:asciiTheme="minorHAnsi" w:hAnsiTheme="minorHAnsi" w:cstheme="minorHAnsi"/>
          <w:sz w:val="28"/>
          <w:szCs w:val="28"/>
        </w:rPr>
        <w:t xml:space="preserve"> keep in mind, that in addition to water for sinks and drinking fountains, the high speed dental hand- piece, water spray and the ultrasonic dental scaler---all usually use tap water that could have become contaminated during the flood. Follow your manufacturer's recommendation for clearing lines and sterilizing these items.</w:t>
      </w:r>
    </w:p>
    <w:p w14:paraId="6BCEAA38" w14:textId="77777777" w:rsidR="006D3C17" w:rsidRPr="000B7E82" w:rsidRDefault="006D3C17" w:rsidP="006D3C17">
      <w:pPr>
        <w:pStyle w:val="BodyText"/>
        <w:spacing w:before="1"/>
        <w:rPr>
          <w:rFonts w:asciiTheme="minorHAnsi" w:hAnsiTheme="minorHAnsi" w:cstheme="minorHAnsi"/>
          <w:sz w:val="28"/>
          <w:szCs w:val="28"/>
        </w:rPr>
      </w:pPr>
    </w:p>
    <w:p w14:paraId="6BCEAA39" w14:textId="77777777" w:rsidR="006D3C17" w:rsidRPr="000B7E82" w:rsidRDefault="006D3C17" w:rsidP="006D3C17">
      <w:pPr>
        <w:pStyle w:val="Heading1"/>
        <w:rPr>
          <w:rFonts w:asciiTheme="minorHAnsi" w:hAnsiTheme="minorHAnsi" w:cstheme="minorHAnsi"/>
          <w:sz w:val="28"/>
          <w:szCs w:val="28"/>
        </w:rPr>
      </w:pPr>
      <w:bookmarkStart w:id="7" w:name="_TOC_250007"/>
      <w:bookmarkEnd w:id="7"/>
      <w:r w:rsidRPr="000B7E82">
        <w:rPr>
          <w:rFonts w:asciiTheme="minorHAnsi" w:hAnsiTheme="minorHAnsi" w:cstheme="minorHAnsi"/>
          <w:sz w:val="28"/>
          <w:szCs w:val="28"/>
        </w:rPr>
        <w:t>Boil-Water Advisories</w:t>
      </w:r>
    </w:p>
    <w:p w14:paraId="6BCEAA3A" w14:textId="2A303119" w:rsidR="006D3C17" w:rsidRPr="000B7E82" w:rsidRDefault="006D3C17" w:rsidP="006D3C17">
      <w:pPr>
        <w:pStyle w:val="BodyText"/>
        <w:spacing w:before="273"/>
        <w:ind w:left="120" w:right="196"/>
        <w:rPr>
          <w:rFonts w:asciiTheme="minorHAnsi" w:hAnsiTheme="minorHAnsi" w:cstheme="minorHAnsi"/>
          <w:sz w:val="28"/>
          <w:szCs w:val="28"/>
        </w:rPr>
      </w:pPr>
      <w:r w:rsidRPr="000B7E82">
        <w:rPr>
          <w:rFonts w:asciiTheme="minorHAnsi" w:hAnsiTheme="minorHAnsi" w:cstheme="minorHAnsi"/>
          <w:sz w:val="28"/>
          <w:szCs w:val="28"/>
        </w:rPr>
        <w:t xml:space="preserve">The following information is </w:t>
      </w:r>
      <w:r w:rsidR="00D204A4">
        <w:rPr>
          <w:rFonts w:asciiTheme="minorHAnsi" w:hAnsiTheme="minorHAnsi" w:cstheme="minorHAnsi"/>
          <w:sz w:val="28"/>
          <w:szCs w:val="28"/>
        </w:rPr>
        <w:t>from the CDC</w:t>
      </w:r>
      <w:r w:rsidR="009A2C92">
        <w:rPr>
          <w:rFonts w:asciiTheme="minorHAnsi" w:hAnsiTheme="minorHAnsi" w:cstheme="minorHAnsi"/>
          <w:sz w:val="28"/>
          <w:szCs w:val="28"/>
        </w:rPr>
        <w:t>:</w:t>
      </w:r>
    </w:p>
    <w:p w14:paraId="6BCEAA3B" w14:textId="77777777" w:rsidR="006D3C17" w:rsidRPr="000B7E82" w:rsidRDefault="006D3C17" w:rsidP="006D3C17">
      <w:pPr>
        <w:pStyle w:val="BodyText"/>
        <w:spacing w:before="3"/>
        <w:rPr>
          <w:rFonts w:asciiTheme="minorHAnsi" w:hAnsiTheme="minorHAnsi" w:cstheme="minorHAnsi"/>
          <w:sz w:val="28"/>
          <w:szCs w:val="28"/>
        </w:rPr>
      </w:pPr>
    </w:p>
    <w:p w14:paraId="6BCEAA40" w14:textId="77777777" w:rsidR="006D3C17" w:rsidRPr="000B7E82" w:rsidRDefault="006D3C17" w:rsidP="006D3C17">
      <w:pPr>
        <w:pStyle w:val="Heading4"/>
        <w:rPr>
          <w:rFonts w:asciiTheme="minorHAnsi" w:hAnsiTheme="minorHAnsi" w:cstheme="minorHAnsi"/>
          <w:sz w:val="28"/>
          <w:szCs w:val="28"/>
        </w:rPr>
      </w:pPr>
      <w:r w:rsidRPr="000B7E82">
        <w:rPr>
          <w:rFonts w:asciiTheme="minorHAnsi" w:hAnsiTheme="minorHAnsi" w:cstheme="minorHAnsi"/>
          <w:sz w:val="28"/>
          <w:szCs w:val="28"/>
        </w:rPr>
        <w:t>While a boil-water advisory is in effect:</w:t>
      </w:r>
    </w:p>
    <w:p w14:paraId="6BCEAA41" w14:textId="77777777" w:rsidR="006D3C17" w:rsidRPr="000B7E82" w:rsidRDefault="006D3C17" w:rsidP="006D3C17">
      <w:pPr>
        <w:pStyle w:val="BodyText"/>
        <w:spacing w:before="9"/>
        <w:rPr>
          <w:rFonts w:asciiTheme="minorHAnsi" w:hAnsiTheme="minorHAnsi" w:cstheme="minorHAnsi"/>
          <w:b/>
          <w:sz w:val="28"/>
          <w:szCs w:val="28"/>
        </w:rPr>
      </w:pPr>
    </w:p>
    <w:p w14:paraId="6BCEAA42" w14:textId="2677BDAD" w:rsidR="006D3C17" w:rsidRPr="000B7E82" w:rsidRDefault="006D3C17" w:rsidP="006D3C17">
      <w:pPr>
        <w:pStyle w:val="ListParagraph"/>
        <w:numPr>
          <w:ilvl w:val="0"/>
          <w:numId w:val="2"/>
        </w:numPr>
        <w:tabs>
          <w:tab w:val="left" w:pos="839"/>
          <w:tab w:val="left" w:pos="840"/>
        </w:tabs>
        <w:spacing w:before="1"/>
        <w:ind w:right="714"/>
        <w:rPr>
          <w:rFonts w:asciiTheme="minorHAnsi" w:hAnsiTheme="minorHAnsi" w:cstheme="minorHAnsi"/>
          <w:sz w:val="28"/>
          <w:szCs w:val="28"/>
        </w:rPr>
      </w:pPr>
      <w:r w:rsidRPr="000B7E82">
        <w:rPr>
          <w:rFonts w:asciiTheme="minorHAnsi" w:hAnsiTheme="minorHAnsi" w:cstheme="minorHAnsi"/>
          <w:sz w:val="28"/>
          <w:szCs w:val="28"/>
        </w:rPr>
        <w:t>Water from the public water system should not be delivered to the patient through the dental</w:t>
      </w:r>
      <w:r w:rsidRPr="000B7E82">
        <w:rPr>
          <w:rFonts w:asciiTheme="minorHAnsi" w:hAnsiTheme="minorHAnsi" w:cstheme="minorHAnsi"/>
          <w:spacing w:val="-25"/>
          <w:sz w:val="28"/>
          <w:szCs w:val="28"/>
        </w:rPr>
        <w:t xml:space="preserve"> </w:t>
      </w:r>
      <w:r w:rsidRPr="000B7E82">
        <w:rPr>
          <w:rFonts w:asciiTheme="minorHAnsi" w:hAnsiTheme="minorHAnsi" w:cstheme="minorHAnsi"/>
          <w:sz w:val="28"/>
          <w:szCs w:val="28"/>
        </w:rPr>
        <w:t>unit, ultrasonic scaler, or other dental equipment that uses the public water system until the boil-water advisory is</w:t>
      </w:r>
      <w:r w:rsidRPr="000B7E82">
        <w:rPr>
          <w:rFonts w:asciiTheme="minorHAnsi" w:hAnsiTheme="minorHAnsi" w:cstheme="minorHAnsi"/>
          <w:spacing w:val="-3"/>
          <w:sz w:val="28"/>
          <w:szCs w:val="28"/>
        </w:rPr>
        <w:t xml:space="preserve"> </w:t>
      </w:r>
      <w:r w:rsidRPr="000B7E82">
        <w:rPr>
          <w:rFonts w:asciiTheme="minorHAnsi" w:hAnsiTheme="minorHAnsi" w:cstheme="minorHAnsi"/>
          <w:sz w:val="28"/>
          <w:szCs w:val="28"/>
        </w:rPr>
        <w:t>canceled.</w:t>
      </w:r>
    </w:p>
    <w:p w14:paraId="6BCEAA43" w14:textId="77777777" w:rsidR="006D3C17" w:rsidRPr="000B7E82" w:rsidRDefault="006D3C17" w:rsidP="006D3C17">
      <w:pPr>
        <w:pStyle w:val="ListParagraph"/>
        <w:numPr>
          <w:ilvl w:val="0"/>
          <w:numId w:val="2"/>
        </w:numPr>
        <w:tabs>
          <w:tab w:val="left" w:pos="839"/>
          <w:tab w:val="left" w:pos="840"/>
        </w:tabs>
        <w:spacing w:before="1"/>
        <w:ind w:right="904"/>
        <w:rPr>
          <w:rFonts w:asciiTheme="minorHAnsi" w:hAnsiTheme="minorHAnsi" w:cstheme="minorHAnsi"/>
          <w:sz w:val="28"/>
          <w:szCs w:val="28"/>
        </w:rPr>
      </w:pPr>
      <w:r w:rsidRPr="000B7E82">
        <w:rPr>
          <w:rFonts w:asciiTheme="minorHAnsi" w:hAnsiTheme="minorHAnsi" w:cstheme="minorHAnsi"/>
          <w:sz w:val="28"/>
          <w:szCs w:val="28"/>
        </w:rPr>
        <w:t>Patients should not use water from the public water system for rinsing but should use water from alternative sources, such as bottled or distilled</w:t>
      </w:r>
      <w:r w:rsidRPr="000B7E82">
        <w:rPr>
          <w:rFonts w:asciiTheme="minorHAnsi" w:hAnsiTheme="minorHAnsi" w:cstheme="minorHAnsi"/>
          <w:spacing w:val="-7"/>
          <w:sz w:val="28"/>
          <w:szCs w:val="28"/>
        </w:rPr>
        <w:t xml:space="preserve"> </w:t>
      </w:r>
      <w:r w:rsidRPr="000B7E82">
        <w:rPr>
          <w:rFonts w:asciiTheme="minorHAnsi" w:hAnsiTheme="minorHAnsi" w:cstheme="minorHAnsi"/>
          <w:sz w:val="28"/>
          <w:szCs w:val="28"/>
        </w:rPr>
        <w:t>water</w:t>
      </w:r>
    </w:p>
    <w:p w14:paraId="6BCEAA44" w14:textId="77777777" w:rsidR="006D3C17" w:rsidRPr="000B7E82" w:rsidRDefault="006D3C17" w:rsidP="006D3C17">
      <w:pPr>
        <w:pStyle w:val="ListParagraph"/>
        <w:numPr>
          <w:ilvl w:val="0"/>
          <w:numId w:val="2"/>
        </w:numPr>
        <w:tabs>
          <w:tab w:val="left" w:pos="839"/>
          <w:tab w:val="left" w:pos="840"/>
        </w:tabs>
        <w:spacing w:before="1"/>
        <w:ind w:right="134"/>
        <w:rPr>
          <w:rFonts w:asciiTheme="minorHAnsi" w:hAnsiTheme="minorHAnsi" w:cstheme="minorHAnsi"/>
          <w:sz w:val="28"/>
          <w:szCs w:val="28"/>
        </w:rPr>
      </w:pPr>
      <w:r w:rsidRPr="000B7E82">
        <w:rPr>
          <w:rFonts w:asciiTheme="minorHAnsi" w:hAnsiTheme="minorHAnsi" w:cstheme="minorHAnsi"/>
          <w:sz w:val="28"/>
          <w:szCs w:val="28"/>
        </w:rPr>
        <w:t>Dental workers should not use water from the public water supply for hand washing. Instead, antimicrobial-containing products that do not require water for use, such as alcohol-based hand rubs,</w:t>
      </w:r>
      <w:r w:rsidRPr="000B7E82">
        <w:rPr>
          <w:rFonts w:asciiTheme="minorHAnsi" w:hAnsiTheme="minorHAnsi" w:cstheme="minorHAnsi"/>
          <w:spacing w:val="-7"/>
          <w:sz w:val="28"/>
          <w:szCs w:val="28"/>
        </w:rPr>
        <w:t xml:space="preserve"> </w:t>
      </w:r>
      <w:r w:rsidRPr="000B7E82">
        <w:rPr>
          <w:rFonts w:asciiTheme="minorHAnsi" w:hAnsiTheme="minorHAnsi" w:cstheme="minorHAnsi"/>
          <w:sz w:val="28"/>
          <w:szCs w:val="28"/>
        </w:rPr>
        <w:t>can</w:t>
      </w:r>
    </w:p>
    <w:p w14:paraId="6BCEAA46" w14:textId="77777777" w:rsidR="006D3C17" w:rsidRPr="000B7E82" w:rsidRDefault="006D3C17" w:rsidP="006D3C17">
      <w:pPr>
        <w:pStyle w:val="BodyText"/>
        <w:spacing w:before="76"/>
        <w:ind w:left="839"/>
        <w:rPr>
          <w:rFonts w:asciiTheme="minorHAnsi" w:hAnsiTheme="minorHAnsi" w:cstheme="minorHAnsi"/>
          <w:sz w:val="28"/>
          <w:szCs w:val="28"/>
        </w:rPr>
      </w:pPr>
      <w:r w:rsidRPr="000B7E82">
        <w:rPr>
          <w:rFonts w:asciiTheme="minorHAnsi" w:hAnsiTheme="minorHAnsi" w:cstheme="minorHAnsi"/>
          <w:sz w:val="28"/>
          <w:szCs w:val="28"/>
        </w:rPr>
        <w:t>be used until the boil-water notice is canceled. These products have been reviewed and cleared for marketing by the U.S.  Food and Drug Administration ("FDA").</w:t>
      </w:r>
    </w:p>
    <w:p w14:paraId="6BCEAA47" w14:textId="77777777" w:rsidR="006D3C17" w:rsidRPr="000B7E82" w:rsidRDefault="006D3C17" w:rsidP="006D3C17">
      <w:pPr>
        <w:pStyle w:val="BodyText"/>
        <w:spacing w:before="2"/>
        <w:rPr>
          <w:rFonts w:asciiTheme="minorHAnsi" w:hAnsiTheme="minorHAnsi" w:cstheme="minorHAnsi"/>
          <w:sz w:val="28"/>
          <w:szCs w:val="28"/>
        </w:rPr>
      </w:pPr>
    </w:p>
    <w:p w14:paraId="6BCEAA48" w14:textId="77777777" w:rsidR="006D3C17" w:rsidRPr="000B7E82" w:rsidRDefault="006D3C17" w:rsidP="006D3C17">
      <w:pPr>
        <w:pStyle w:val="Heading2"/>
        <w:spacing w:line="320" w:lineRule="exact"/>
        <w:rPr>
          <w:rFonts w:asciiTheme="minorHAnsi" w:hAnsiTheme="minorHAnsi" w:cstheme="minorHAnsi"/>
        </w:rPr>
      </w:pPr>
      <w:r w:rsidRPr="000B7E82">
        <w:rPr>
          <w:rFonts w:asciiTheme="minorHAnsi" w:hAnsiTheme="minorHAnsi" w:cstheme="minorHAnsi"/>
        </w:rPr>
        <w:t>When the boil-water advisory is canceled:</w:t>
      </w:r>
    </w:p>
    <w:p w14:paraId="6BCEAA49" w14:textId="77777777" w:rsidR="006D3C17" w:rsidRPr="000B7E82" w:rsidRDefault="006D3C17" w:rsidP="006D3C17">
      <w:pPr>
        <w:pStyle w:val="ListParagraph"/>
        <w:numPr>
          <w:ilvl w:val="0"/>
          <w:numId w:val="2"/>
        </w:numPr>
        <w:tabs>
          <w:tab w:val="left" w:pos="839"/>
          <w:tab w:val="left" w:pos="840"/>
        </w:tabs>
        <w:ind w:right="522"/>
        <w:rPr>
          <w:rFonts w:asciiTheme="minorHAnsi" w:hAnsiTheme="minorHAnsi" w:cstheme="minorHAnsi"/>
          <w:sz w:val="28"/>
          <w:szCs w:val="28"/>
        </w:rPr>
      </w:pPr>
      <w:r w:rsidRPr="000B7E82">
        <w:rPr>
          <w:rFonts w:asciiTheme="minorHAnsi" w:hAnsiTheme="minorHAnsi" w:cstheme="minorHAnsi"/>
          <w:sz w:val="28"/>
          <w:szCs w:val="28"/>
        </w:rPr>
        <w:t>First, incoming public water system water lines in the dental office should be flushed (i.e., cleared</w:t>
      </w:r>
      <w:r w:rsidRPr="000B7E82">
        <w:rPr>
          <w:rFonts w:asciiTheme="minorHAnsi" w:hAnsiTheme="minorHAnsi" w:cstheme="minorHAnsi"/>
          <w:spacing w:val="-33"/>
          <w:sz w:val="28"/>
          <w:szCs w:val="28"/>
        </w:rPr>
        <w:t xml:space="preserve"> </w:t>
      </w:r>
      <w:r w:rsidRPr="000B7E82">
        <w:rPr>
          <w:rFonts w:asciiTheme="minorHAnsi" w:hAnsiTheme="minorHAnsi" w:cstheme="minorHAnsi"/>
          <w:sz w:val="28"/>
          <w:szCs w:val="28"/>
        </w:rPr>
        <w:t>of contaminated water). All faucets in the dental setting should be turned on completely for at least 30 minutes, including water lines to dental equipment that uses the public water</w:t>
      </w:r>
      <w:r w:rsidRPr="000B7E82">
        <w:rPr>
          <w:rFonts w:asciiTheme="minorHAnsi" w:hAnsiTheme="minorHAnsi" w:cstheme="minorHAnsi"/>
          <w:spacing w:val="-16"/>
          <w:sz w:val="28"/>
          <w:szCs w:val="28"/>
        </w:rPr>
        <w:t xml:space="preserve"> </w:t>
      </w:r>
      <w:r w:rsidRPr="000B7E82">
        <w:rPr>
          <w:rFonts w:asciiTheme="minorHAnsi" w:hAnsiTheme="minorHAnsi" w:cstheme="minorHAnsi"/>
          <w:sz w:val="28"/>
          <w:szCs w:val="28"/>
        </w:rPr>
        <w:t>system.</w:t>
      </w:r>
    </w:p>
    <w:p w14:paraId="6BCEAA4A" w14:textId="77777777" w:rsidR="006D3C17" w:rsidRPr="000B7E82" w:rsidRDefault="006D3C17" w:rsidP="006D3C17">
      <w:pPr>
        <w:pStyle w:val="ListParagraph"/>
        <w:numPr>
          <w:ilvl w:val="0"/>
          <w:numId w:val="2"/>
        </w:numPr>
        <w:tabs>
          <w:tab w:val="left" w:pos="839"/>
          <w:tab w:val="left" w:pos="840"/>
        </w:tabs>
        <w:spacing w:before="3"/>
        <w:ind w:right="318"/>
        <w:rPr>
          <w:rFonts w:asciiTheme="minorHAnsi" w:hAnsiTheme="minorHAnsi" w:cstheme="minorHAnsi"/>
          <w:sz w:val="28"/>
          <w:szCs w:val="28"/>
        </w:rPr>
      </w:pPr>
      <w:r w:rsidRPr="000B7E82">
        <w:rPr>
          <w:rFonts w:asciiTheme="minorHAnsi" w:hAnsiTheme="minorHAnsi" w:cstheme="minorHAnsi"/>
          <w:sz w:val="28"/>
          <w:szCs w:val="28"/>
        </w:rPr>
        <w:t>After the incoming public water system water lines are flushed, dental unit water lines should be disinfected. The dental unit manufacturer should be consulted to determine the appropriate procedures to disinfect the dental unit water</w:t>
      </w:r>
      <w:r w:rsidRPr="000B7E82">
        <w:rPr>
          <w:rFonts w:asciiTheme="minorHAnsi" w:hAnsiTheme="minorHAnsi" w:cstheme="minorHAnsi"/>
          <w:spacing w:val="-10"/>
          <w:sz w:val="28"/>
          <w:szCs w:val="28"/>
        </w:rPr>
        <w:t xml:space="preserve"> </w:t>
      </w:r>
      <w:r w:rsidRPr="000B7E82">
        <w:rPr>
          <w:rFonts w:asciiTheme="minorHAnsi" w:hAnsiTheme="minorHAnsi" w:cstheme="minorHAnsi"/>
          <w:sz w:val="28"/>
          <w:szCs w:val="28"/>
        </w:rPr>
        <w:t>lines.</w:t>
      </w:r>
    </w:p>
    <w:p w14:paraId="6BCEAA4B" w14:textId="77777777" w:rsidR="006D3C17" w:rsidRPr="000B7E82" w:rsidRDefault="006D3C17" w:rsidP="006D3C17">
      <w:pPr>
        <w:pStyle w:val="BodyText"/>
        <w:spacing w:before="11"/>
        <w:rPr>
          <w:rFonts w:asciiTheme="minorHAnsi" w:hAnsiTheme="minorHAnsi" w:cstheme="minorHAnsi"/>
          <w:sz w:val="28"/>
          <w:szCs w:val="28"/>
        </w:rPr>
      </w:pPr>
    </w:p>
    <w:p w14:paraId="442A54F1" w14:textId="77777777" w:rsidR="006D3C17" w:rsidRDefault="006D3C17" w:rsidP="00407113">
      <w:pPr>
        <w:pStyle w:val="BodyText"/>
        <w:ind w:left="120" w:right="396"/>
        <w:rPr>
          <w:rFonts w:asciiTheme="minorHAnsi" w:hAnsiTheme="minorHAnsi" w:cstheme="minorHAnsi"/>
          <w:sz w:val="28"/>
          <w:szCs w:val="28"/>
        </w:rPr>
      </w:pPr>
      <w:r w:rsidRPr="000B7E82">
        <w:rPr>
          <w:rFonts w:asciiTheme="minorHAnsi" w:hAnsiTheme="minorHAnsi" w:cstheme="minorHAnsi"/>
          <w:sz w:val="28"/>
          <w:szCs w:val="28"/>
        </w:rPr>
        <w:t xml:space="preserve">Because water from the affected public system should not be delivered to the patient during a boil-water advisor, many dental procedures cannot be performed. Alternative water sources, such as separate water reservoirs that have been cleared for marketing by the FDA, can be used. However, if the alternative water source were to flow through a </w:t>
      </w:r>
      <w:r w:rsidRPr="000B7E82">
        <w:rPr>
          <w:rFonts w:asciiTheme="minorHAnsi" w:hAnsiTheme="minorHAnsi" w:cstheme="minorHAnsi"/>
          <w:sz w:val="28"/>
          <w:szCs w:val="28"/>
        </w:rPr>
        <w:lastRenderedPageBreak/>
        <w:t>dental unit previously connected to the affected public water supply, the dental unit water lines should first be flushed and disinfected according to the manufacturer's instructions.</w:t>
      </w:r>
      <w:bookmarkStart w:id="8" w:name="_TOC_250006"/>
      <w:bookmarkStart w:id="9" w:name="_TOC_250005"/>
      <w:bookmarkEnd w:id="8"/>
      <w:bookmarkEnd w:id="9"/>
    </w:p>
    <w:sectPr w:rsidR="006D3C17">
      <w:pgSz w:w="12240" w:h="15840"/>
      <w:pgMar w:top="1020" w:right="600" w:bottom="940" w:left="600" w:header="0"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9C747" w14:textId="77777777" w:rsidR="00823CB3" w:rsidRDefault="00823CB3">
      <w:r>
        <w:separator/>
      </w:r>
    </w:p>
  </w:endnote>
  <w:endnote w:type="continuationSeparator" w:id="0">
    <w:p w14:paraId="674EC7F4" w14:textId="77777777" w:rsidR="00823CB3" w:rsidRDefault="0082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AC41" w14:textId="77777777" w:rsidR="001E562C" w:rsidRDefault="001E562C">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6BCEAC42" wp14:editId="6BCEAC43">
              <wp:simplePos x="0" y="0"/>
              <wp:positionH relativeFrom="page">
                <wp:posOffset>7162800</wp:posOffset>
              </wp:positionH>
              <wp:positionV relativeFrom="page">
                <wp:posOffset>9446260</wp:posOffset>
              </wp:positionV>
              <wp:extent cx="179070" cy="166370"/>
              <wp:effectExtent l="0" t="0" r="190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EAC4A" w14:textId="77777777" w:rsidR="001E562C" w:rsidRDefault="001E562C">
                          <w:pPr>
                            <w:spacing w:before="12"/>
                            <w:ind w:left="40"/>
                            <w:rPr>
                              <w:sz w:val="20"/>
                            </w:rPr>
                          </w:pPr>
                          <w:r>
                            <w:fldChar w:fldCharType="begin"/>
                          </w:r>
                          <w:r>
                            <w:rPr>
                              <w:sz w:val="20"/>
                            </w:rPr>
                            <w:instrText xml:space="preserve"> PAGE </w:instrText>
                          </w:r>
                          <w:r>
                            <w:fldChar w:fldCharType="separate"/>
                          </w:r>
                          <w:r w:rsidR="00802960">
                            <w:rPr>
                              <w:noProof/>
                              <w:sz w:val="20"/>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EAC42" id="_x0000_t202" coordsize="21600,21600" o:spt="202" path="m,l,21600r21600,l21600,xe">
              <v:stroke joinstyle="miter"/>
              <v:path gradientshapeok="t" o:connecttype="rect"/>
            </v:shapetype>
            <v:shape id="Text Box 13" o:spid="_x0000_s1027" type="#_x0000_t202" style="position:absolute;margin-left:564pt;margin-top:743.8pt;width:14.1pt;height:13.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" filled="f" stroked="f">
              <v:textbox inset="0,0,0,0">
                <w:txbxContent>
                  <w:p w14:paraId="6BCEAC4A" w14:textId="77777777" w:rsidR="001E562C" w:rsidRDefault="001E562C">
                    <w:pPr>
                      <w:spacing w:before="12"/>
                      <w:ind w:left="40"/>
                      <w:rPr>
                        <w:sz w:val="20"/>
                      </w:rPr>
                    </w:pPr>
                    <w:r>
                      <w:fldChar w:fldCharType="begin"/>
                    </w:r>
                    <w:r>
                      <w:rPr>
                        <w:sz w:val="20"/>
                      </w:rPr>
                      <w:instrText xml:space="preserve"> PAGE </w:instrText>
                    </w:r>
                    <w:r>
                      <w:fldChar w:fldCharType="separate"/>
                    </w:r>
                    <w:r w:rsidR="00802960">
                      <w:rPr>
                        <w:noProof/>
                        <w:sz w:val="20"/>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A719E" w14:textId="77777777" w:rsidR="00823CB3" w:rsidRDefault="00823CB3">
      <w:r>
        <w:separator/>
      </w:r>
    </w:p>
  </w:footnote>
  <w:footnote w:type="continuationSeparator" w:id="0">
    <w:p w14:paraId="48A03D91" w14:textId="77777777" w:rsidR="00823CB3" w:rsidRDefault="00823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0C1"/>
    <w:multiLevelType w:val="hybridMultilevel"/>
    <w:tmpl w:val="1414A142"/>
    <w:lvl w:ilvl="0" w:tplc="6E9499AC">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43760F9"/>
    <w:multiLevelType w:val="hybridMultilevel"/>
    <w:tmpl w:val="161210BA"/>
    <w:lvl w:ilvl="0" w:tplc="069AAC9E">
      <w:numFmt w:val="bullet"/>
      <w:lvlText w:val="*"/>
      <w:lvlJc w:val="left"/>
      <w:pPr>
        <w:ind w:left="299" w:hanging="180"/>
      </w:pPr>
      <w:rPr>
        <w:rFonts w:ascii="Times New Roman" w:eastAsia="Times New Roman" w:hAnsi="Times New Roman" w:cs="Times New Roman" w:hint="default"/>
        <w:w w:val="100"/>
        <w:sz w:val="24"/>
        <w:szCs w:val="24"/>
      </w:rPr>
    </w:lvl>
    <w:lvl w:ilvl="1" w:tplc="97E21EEC">
      <w:numFmt w:val="bullet"/>
      <w:lvlText w:val=""/>
      <w:lvlJc w:val="left"/>
      <w:pPr>
        <w:ind w:left="840" w:hanging="360"/>
      </w:pPr>
      <w:rPr>
        <w:rFonts w:ascii="Symbol" w:eastAsia="Symbol" w:hAnsi="Symbol" w:cs="Symbol" w:hint="default"/>
        <w:w w:val="100"/>
        <w:sz w:val="24"/>
        <w:szCs w:val="24"/>
      </w:rPr>
    </w:lvl>
    <w:lvl w:ilvl="2" w:tplc="8CB68CAC">
      <w:numFmt w:val="bullet"/>
      <w:lvlText w:val="•"/>
      <w:lvlJc w:val="left"/>
      <w:pPr>
        <w:ind w:left="1973" w:hanging="360"/>
      </w:pPr>
      <w:rPr>
        <w:rFonts w:hint="default"/>
      </w:rPr>
    </w:lvl>
    <w:lvl w:ilvl="3" w:tplc="462677B4">
      <w:numFmt w:val="bullet"/>
      <w:lvlText w:val="•"/>
      <w:lvlJc w:val="left"/>
      <w:pPr>
        <w:ind w:left="3106" w:hanging="360"/>
      </w:pPr>
      <w:rPr>
        <w:rFonts w:hint="default"/>
      </w:rPr>
    </w:lvl>
    <w:lvl w:ilvl="4" w:tplc="C9F08D32">
      <w:numFmt w:val="bullet"/>
      <w:lvlText w:val="•"/>
      <w:lvlJc w:val="left"/>
      <w:pPr>
        <w:ind w:left="4240" w:hanging="360"/>
      </w:pPr>
      <w:rPr>
        <w:rFonts w:hint="default"/>
      </w:rPr>
    </w:lvl>
    <w:lvl w:ilvl="5" w:tplc="19FEABF0">
      <w:numFmt w:val="bullet"/>
      <w:lvlText w:val="•"/>
      <w:lvlJc w:val="left"/>
      <w:pPr>
        <w:ind w:left="5373" w:hanging="360"/>
      </w:pPr>
      <w:rPr>
        <w:rFonts w:hint="default"/>
      </w:rPr>
    </w:lvl>
    <w:lvl w:ilvl="6" w:tplc="8416B114">
      <w:numFmt w:val="bullet"/>
      <w:lvlText w:val="•"/>
      <w:lvlJc w:val="left"/>
      <w:pPr>
        <w:ind w:left="6506" w:hanging="360"/>
      </w:pPr>
      <w:rPr>
        <w:rFonts w:hint="default"/>
      </w:rPr>
    </w:lvl>
    <w:lvl w:ilvl="7" w:tplc="E084EC60">
      <w:numFmt w:val="bullet"/>
      <w:lvlText w:val="•"/>
      <w:lvlJc w:val="left"/>
      <w:pPr>
        <w:ind w:left="7640" w:hanging="360"/>
      </w:pPr>
      <w:rPr>
        <w:rFonts w:hint="default"/>
      </w:rPr>
    </w:lvl>
    <w:lvl w:ilvl="8" w:tplc="B0649390">
      <w:numFmt w:val="bullet"/>
      <w:lvlText w:val="•"/>
      <w:lvlJc w:val="left"/>
      <w:pPr>
        <w:ind w:left="8773" w:hanging="360"/>
      </w:pPr>
      <w:rPr>
        <w:rFonts w:hint="default"/>
      </w:rPr>
    </w:lvl>
  </w:abstractNum>
  <w:abstractNum w:abstractNumId="2" w15:restartNumberingAfterBreak="0">
    <w:nsid w:val="04B120B9"/>
    <w:multiLevelType w:val="hybridMultilevel"/>
    <w:tmpl w:val="FFB4432C"/>
    <w:lvl w:ilvl="0" w:tplc="9C5CE30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82D77"/>
    <w:multiLevelType w:val="multilevel"/>
    <w:tmpl w:val="D8CEEAC6"/>
    <w:lvl w:ilvl="0">
      <w:start w:val="1"/>
      <w:numFmt w:val="bullet"/>
      <w:lvlText w:val=""/>
      <w:lvlJc w:val="left"/>
      <w:pPr>
        <w:tabs>
          <w:tab w:val="num" w:pos="2520"/>
        </w:tabs>
        <w:ind w:left="2520" w:hanging="360"/>
      </w:pPr>
      <w:rPr>
        <w:rFonts w:ascii="Wingdings" w:hAnsi="Wingdings" w:hint="default"/>
        <w:sz w:val="20"/>
      </w:rPr>
    </w:lvl>
    <w:lvl w:ilvl="1" w:tentative="1">
      <w:start w:val="1"/>
      <w:numFmt w:val="bullet"/>
      <w:lvlText w:val=""/>
      <w:lvlJc w:val="left"/>
      <w:pPr>
        <w:tabs>
          <w:tab w:val="num" w:pos="3240"/>
        </w:tabs>
        <w:ind w:left="3240" w:hanging="360"/>
      </w:pPr>
      <w:rPr>
        <w:rFonts w:ascii="Wingdings" w:hAnsi="Wingdings"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4" w15:restartNumberingAfterBreak="0">
    <w:nsid w:val="13497C58"/>
    <w:multiLevelType w:val="hybridMultilevel"/>
    <w:tmpl w:val="085E7892"/>
    <w:lvl w:ilvl="0" w:tplc="9C5CE304">
      <w:numFmt w:val="bullet"/>
      <w:lvlText w:val="•"/>
      <w:lvlJc w:val="left"/>
      <w:pPr>
        <w:ind w:left="840" w:hanging="360"/>
      </w:pPr>
      <w:rPr>
        <w:rFonts w:ascii="Calibri" w:eastAsia="Times New Roman" w:hAnsi="Calibri" w:cs="Calibri"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4F114C7"/>
    <w:multiLevelType w:val="hybridMultilevel"/>
    <w:tmpl w:val="B62C6C9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6" w15:restartNumberingAfterBreak="0">
    <w:nsid w:val="1CAD44AA"/>
    <w:multiLevelType w:val="hybridMultilevel"/>
    <w:tmpl w:val="BE5E8C7E"/>
    <w:lvl w:ilvl="0" w:tplc="9C5CE30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266EA"/>
    <w:multiLevelType w:val="hybridMultilevel"/>
    <w:tmpl w:val="E2E292D2"/>
    <w:lvl w:ilvl="0" w:tplc="6E949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96B4F"/>
    <w:multiLevelType w:val="hybridMultilevel"/>
    <w:tmpl w:val="FEBE4614"/>
    <w:lvl w:ilvl="0" w:tplc="9C5CE30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B479A3"/>
    <w:multiLevelType w:val="hybridMultilevel"/>
    <w:tmpl w:val="8C225A92"/>
    <w:lvl w:ilvl="0" w:tplc="183626A0">
      <w:numFmt w:val="bullet"/>
      <w:lvlText w:val="•"/>
      <w:lvlJc w:val="left"/>
      <w:pPr>
        <w:ind w:left="1071" w:hanging="240"/>
      </w:pPr>
      <w:rPr>
        <w:rFonts w:ascii="Times New Roman" w:eastAsia="Times New Roman" w:hAnsi="Times New Roman" w:cs="Times New Roman" w:hint="default"/>
        <w:b/>
        <w:bCs/>
        <w:w w:val="99"/>
        <w:sz w:val="40"/>
        <w:szCs w:val="40"/>
      </w:rPr>
    </w:lvl>
    <w:lvl w:ilvl="1" w:tplc="33DA7C90">
      <w:numFmt w:val="bullet"/>
      <w:lvlText w:val="•"/>
      <w:lvlJc w:val="left"/>
      <w:pPr>
        <w:ind w:left="2072" w:hanging="240"/>
      </w:pPr>
      <w:rPr>
        <w:rFonts w:hint="default"/>
      </w:rPr>
    </w:lvl>
    <w:lvl w:ilvl="2" w:tplc="3A262ACE">
      <w:numFmt w:val="bullet"/>
      <w:lvlText w:val="•"/>
      <w:lvlJc w:val="left"/>
      <w:pPr>
        <w:ind w:left="3064" w:hanging="240"/>
      </w:pPr>
      <w:rPr>
        <w:rFonts w:hint="default"/>
      </w:rPr>
    </w:lvl>
    <w:lvl w:ilvl="3" w:tplc="838E563C">
      <w:numFmt w:val="bullet"/>
      <w:lvlText w:val="•"/>
      <w:lvlJc w:val="left"/>
      <w:pPr>
        <w:ind w:left="4056" w:hanging="240"/>
      </w:pPr>
      <w:rPr>
        <w:rFonts w:hint="default"/>
      </w:rPr>
    </w:lvl>
    <w:lvl w:ilvl="4" w:tplc="B36A6F42">
      <w:numFmt w:val="bullet"/>
      <w:lvlText w:val="•"/>
      <w:lvlJc w:val="left"/>
      <w:pPr>
        <w:ind w:left="5048" w:hanging="240"/>
      </w:pPr>
      <w:rPr>
        <w:rFonts w:hint="default"/>
      </w:rPr>
    </w:lvl>
    <w:lvl w:ilvl="5" w:tplc="CCEAE458">
      <w:numFmt w:val="bullet"/>
      <w:lvlText w:val="•"/>
      <w:lvlJc w:val="left"/>
      <w:pPr>
        <w:ind w:left="6040" w:hanging="240"/>
      </w:pPr>
      <w:rPr>
        <w:rFonts w:hint="default"/>
      </w:rPr>
    </w:lvl>
    <w:lvl w:ilvl="6" w:tplc="9D7E9102">
      <w:numFmt w:val="bullet"/>
      <w:lvlText w:val="•"/>
      <w:lvlJc w:val="left"/>
      <w:pPr>
        <w:ind w:left="7032" w:hanging="240"/>
      </w:pPr>
      <w:rPr>
        <w:rFonts w:hint="default"/>
      </w:rPr>
    </w:lvl>
    <w:lvl w:ilvl="7" w:tplc="8BD879C2">
      <w:numFmt w:val="bullet"/>
      <w:lvlText w:val="•"/>
      <w:lvlJc w:val="left"/>
      <w:pPr>
        <w:ind w:left="8024" w:hanging="240"/>
      </w:pPr>
      <w:rPr>
        <w:rFonts w:hint="default"/>
      </w:rPr>
    </w:lvl>
    <w:lvl w:ilvl="8" w:tplc="970AF6E2">
      <w:numFmt w:val="bullet"/>
      <w:lvlText w:val="•"/>
      <w:lvlJc w:val="left"/>
      <w:pPr>
        <w:ind w:left="9016" w:hanging="240"/>
      </w:pPr>
      <w:rPr>
        <w:rFonts w:hint="default"/>
      </w:rPr>
    </w:lvl>
  </w:abstractNum>
  <w:abstractNum w:abstractNumId="10" w15:restartNumberingAfterBreak="0">
    <w:nsid w:val="296373DA"/>
    <w:multiLevelType w:val="hybridMultilevel"/>
    <w:tmpl w:val="7C6CD1CE"/>
    <w:lvl w:ilvl="0" w:tplc="9C5CE30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15A7E"/>
    <w:multiLevelType w:val="hybridMultilevel"/>
    <w:tmpl w:val="999A1E24"/>
    <w:lvl w:ilvl="0" w:tplc="8D1AA782">
      <w:numFmt w:val="bullet"/>
      <w:lvlText w:val=""/>
      <w:lvlJc w:val="left"/>
      <w:pPr>
        <w:ind w:left="480" w:hanging="360"/>
      </w:pPr>
      <w:rPr>
        <w:rFonts w:ascii="Symbol" w:eastAsia="Symbol" w:hAnsi="Symbol" w:cs="Symbol" w:hint="default"/>
        <w:w w:val="100"/>
        <w:sz w:val="24"/>
        <w:szCs w:val="24"/>
      </w:rPr>
    </w:lvl>
    <w:lvl w:ilvl="1" w:tplc="9FA88FEA">
      <w:numFmt w:val="bullet"/>
      <w:lvlText w:val=""/>
      <w:lvlJc w:val="left"/>
      <w:pPr>
        <w:ind w:left="1920" w:hanging="360"/>
      </w:pPr>
      <w:rPr>
        <w:rFonts w:ascii="Symbol" w:eastAsia="Symbol" w:hAnsi="Symbol" w:cs="Symbol" w:hint="default"/>
        <w:w w:val="100"/>
        <w:sz w:val="24"/>
        <w:szCs w:val="24"/>
      </w:rPr>
    </w:lvl>
    <w:lvl w:ilvl="2" w:tplc="A21A2918">
      <w:numFmt w:val="bullet"/>
      <w:lvlText w:val="•"/>
      <w:lvlJc w:val="left"/>
      <w:pPr>
        <w:ind w:left="2933" w:hanging="360"/>
      </w:pPr>
      <w:rPr>
        <w:rFonts w:hint="default"/>
      </w:rPr>
    </w:lvl>
    <w:lvl w:ilvl="3" w:tplc="C56EA100">
      <w:numFmt w:val="bullet"/>
      <w:lvlText w:val="•"/>
      <w:lvlJc w:val="left"/>
      <w:pPr>
        <w:ind w:left="3946" w:hanging="360"/>
      </w:pPr>
      <w:rPr>
        <w:rFonts w:hint="default"/>
      </w:rPr>
    </w:lvl>
    <w:lvl w:ilvl="4" w:tplc="1B24A5FE">
      <w:numFmt w:val="bullet"/>
      <w:lvlText w:val="•"/>
      <w:lvlJc w:val="left"/>
      <w:pPr>
        <w:ind w:left="4960" w:hanging="360"/>
      </w:pPr>
      <w:rPr>
        <w:rFonts w:hint="default"/>
      </w:rPr>
    </w:lvl>
    <w:lvl w:ilvl="5" w:tplc="927C1F6C">
      <w:numFmt w:val="bullet"/>
      <w:lvlText w:val="•"/>
      <w:lvlJc w:val="left"/>
      <w:pPr>
        <w:ind w:left="5973" w:hanging="360"/>
      </w:pPr>
      <w:rPr>
        <w:rFonts w:hint="default"/>
      </w:rPr>
    </w:lvl>
    <w:lvl w:ilvl="6" w:tplc="B2AA90F0">
      <w:numFmt w:val="bullet"/>
      <w:lvlText w:val="•"/>
      <w:lvlJc w:val="left"/>
      <w:pPr>
        <w:ind w:left="6986" w:hanging="360"/>
      </w:pPr>
      <w:rPr>
        <w:rFonts w:hint="default"/>
      </w:rPr>
    </w:lvl>
    <w:lvl w:ilvl="7" w:tplc="D248C1D8">
      <w:numFmt w:val="bullet"/>
      <w:lvlText w:val="•"/>
      <w:lvlJc w:val="left"/>
      <w:pPr>
        <w:ind w:left="8000" w:hanging="360"/>
      </w:pPr>
      <w:rPr>
        <w:rFonts w:hint="default"/>
      </w:rPr>
    </w:lvl>
    <w:lvl w:ilvl="8" w:tplc="03A08706">
      <w:numFmt w:val="bullet"/>
      <w:lvlText w:val="•"/>
      <w:lvlJc w:val="left"/>
      <w:pPr>
        <w:ind w:left="9013" w:hanging="360"/>
      </w:pPr>
      <w:rPr>
        <w:rFonts w:hint="default"/>
      </w:rPr>
    </w:lvl>
  </w:abstractNum>
  <w:abstractNum w:abstractNumId="12" w15:restartNumberingAfterBreak="0">
    <w:nsid w:val="2CF44C92"/>
    <w:multiLevelType w:val="hybridMultilevel"/>
    <w:tmpl w:val="8E328D7A"/>
    <w:lvl w:ilvl="0" w:tplc="E550B7FE">
      <w:numFmt w:val="bullet"/>
      <w:lvlText w:val=""/>
      <w:lvlJc w:val="left"/>
      <w:pPr>
        <w:ind w:left="820" w:hanging="360"/>
      </w:pPr>
      <w:rPr>
        <w:rFonts w:ascii="Symbol" w:eastAsia="Symbol" w:hAnsi="Symbol" w:cs="Symbol" w:hint="default"/>
        <w:w w:val="100"/>
        <w:sz w:val="24"/>
        <w:szCs w:val="24"/>
      </w:rPr>
    </w:lvl>
    <w:lvl w:ilvl="1" w:tplc="1630A106">
      <w:numFmt w:val="bullet"/>
      <w:lvlText w:val="•"/>
      <w:lvlJc w:val="left"/>
      <w:pPr>
        <w:ind w:left="1840" w:hanging="360"/>
      </w:pPr>
      <w:rPr>
        <w:rFonts w:hint="default"/>
      </w:rPr>
    </w:lvl>
    <w:lvl w:ilvl="2" w:tplc="025851A2">
      <w:numFmt w:val="bullet"/>
      <w:lvlText w:val="•"/>
      <w:lvlJc w:val="left"/>
      <w:pPr>
        <w:ind w:left="2860" w:hanging="360"/>
      </w:pPr>
      <w:rPr>
        <w:rFonts w:hint="default"/>
      </w:rPr>
    </w:lvl>
    <w:lvl w:ilvl="3" w:tplc="15222CFE">
      <w:numFmt w:val="bullet"/>
      <w:lvlText w:val="•"/>
      <w:lvlJc w:val="left"/>
      <w:pPr>
        <w:ind w:left="3880" w:hanging="360"/>
      </w:pPr>
      <w:rPr>
        <w:rFonts w:hint="default"/>
      </w:rPr>
    </w:lvl>
    <w:lvl w:ilvl="4" w:tplc="77DEEA0E">
      <w:numFmt w:val="bullet"/>
      <w:lvlText w:val="•"/>
      <w:lvlJc w:val="left"/>
      <w:pPr>
        <w:ind w:left="4900" w:hanging="360"/>
      </w:pPr>
      <w:rPr>
        <w:rFonts w:hint="default"/>
      </w:rPr>
    </w:lvl>
    <w:lvl w:ilvl="5" w:tplc="B96CE0A8">
      <w:numFmt w:val="bullet"/>
      <w:lvlText w:val="•"/>
      <w:lvlJc w:val="left"/>
      <w:pPr>
        <w:ind w:left="5920" w:hanging="360"/>
      </w:pPr>
      <w:rPr>
        <w:rFonts w:hint="default"/>
      </w:rPr>
    </w:lvl>
    <w:lvl w:ilvl="6" w:tplc="309A0430">
      <w:numFmt w:val="bullet"/>
      <w:lvlText w:val="•"/>
      <w:lvlJc w:val="left"/>
      <w:pPr>
        <w:ind w:left="6940" w:hanging="360"/>
      </w:pPr>
      <w:rPr>
        <w:rFonts w:hint="default"/>
      </w:rPr>
    </w:lvl>
    <w:lvl w:ilvl="7" w:tplc="FC141C4C">
      <w:numFmt w:val="bullet"/>
      <w:lvlText w:val="•"/>
      <w:lvlJc w:val="left"/>
      <w:pPr>
        <w:ind w:left="7960" w:hanging="360"/>
      </w:pPr>
      <w:rPr>
        <w:rFonts w:hint="default"/>
      </w:rPr>
    </w:lvl>
    <w:lvl w:ilvl="8" w:tplc="E610B904">
      <w:numFmt w:val="bullet"/>
      <w:lvlText w:val="•"/>
      <w:lvlJc w:val="left"/>
      <w:pPr>
        <w:ind w:left="8980" w:hanging="360"/>
      </w:pPr>
      <w:rPr>
        <w:rFonts w:hint="default"/>
      </w:rPr>
    </w:lvl>
  </w:abstractNum>
  <w:abstractNum w:abstractNumId="13" w15:restartNumberingAfterBreak="0">
    <w:nsid w:val="33701B87"/>
    <w:multiLevelType w:val="multilevel"/>
    <w:tmpl w:val="2C10AB7E"/>
    <w:lvl w:ilvl="0">
      <w:start w:val="21"/>
      <w:numFmt w:val="upperLetter"/>
      <w:lvlText w:val="%1"/>
      <w:lvlJc w:val="left"/>
      <w:pPr>
        <w:ind w:left="484" w:hanging="365"/>
      </w:pPr>
      <w:rPr>
        <w:rFonts w:hint="default"/>
      </w:rPr>
    </w:lvl>
    <w:lvl w:ilvl="1">
      <w:start w:val="19"/>
      <w:numFmt w:val="upperLetter"/>
      <w:lvlText w:val="%1.%2."/>
      <w:lvlJc w:val="left"/>
      <w:pPr>
        <w:ind w:left="484" w:hanging="365"/>
      </w:pPr>
      <w:rPr>
        <w:rFonts w:ascii="Times New Roman" w:eastAsia="Times New Roman" w:hAnsi="Times New Roman" w:cs="Times New Roman" w:hint="default"/>
        <w:w w:val="99"/>
        <w:sz w:val="16"/>
        <w:szCs w:val="16"/>
      </w:rPr>
    </w:lvl>
    <w:lvl w:ilvl="2">
      <w:numFmt w:val="bullet"/>
      <w:lvlText w:val=""/>
      <w:lvlJc w:val="left"/>
      <w:pPr>
        <w:ind w:left="880" w:hanging="360"/>
      </w:pPr>
      <w:rPr>
        <w:rFonts w:ascii="Symbol" w:eastAsia="Symbol" w:hAnsi="Symbol" w:cs="Symbol" w:hint="default"/>
        <w:w w:val="100"/>
        <w:sz w:val="24"/>
        <w:szCs w:val="24"/>
      </w:rPr>
    </w:lvl>
    <w:lvl w:ilvl="3">
      <w:numFmt w:val="bullet"/>
      <w:lvlText w:val="•"/>
      <w:lvlJc w:val="left"/>
      <w:pPr>
        <w:ind w:left="3137" w:hanging="360"/>
      </w:pPr>
      <w:rPr>
        <w:rFonts w:hint="default"/>
      </w:rPr>
    </w:lvl>
    <w:lvl w:ilvl="4">
      <w:numFmt w:val="bullet"/>
      <w:lvlText w:val="•"/>
      <w:lvlJc w:val="left"/>
      <w:pPr>
        <w:ind w:left="4266" w:hanging="360"/>
      </w:pPr>
      <w:rPr>
        <w:rFonts w:hint="default"/>
      </w:rPr>
    </w:lvl>
    <w:lvl w:ilvl="5">
      <w:numFmt w:val="bullet"/>
      <w:lvlText w:val="•"/>
      <w:lvlJc w:val="left"/>
      <w:pPr>
        <w:ind w:left="5395" w:hanging="360"/>
      </w:pPr>
      <w:rPr>
        <w:rFonts w:hint="default"/>
      </w:rPr>
    </w:lvl>
    <w:lvl w:ilvl="6">
      <w:numFmt w:val="bullet"/>
      <w:lvlText w:val="•"/>
      <w:lvlJc w:val="left"/>
      <w:pPr>
        <w:ind w:left="6524" w:hanging="360"/>
      </w:pPr>
      <w:rPr>
        <w:rFonts w:hint="default"/>
      </w:rPr>
    </w:lvl>
    <w:lvl w:ilvl="7">
      <w:numFmt w:val="bullet"/>
      <w:lvlText w:val="•"/>
      <w:lvlJc w:val="left"/>
      <w:pPr>
        <w:ind w:left="7653" w:hanging="360"/>
      </w:pPr>
      <w:rPr>
        <w:rFonts w:hint="default"/>
      </w:rPr>
    </w:lvl>
    <w:lvl w:ilvl="8">
      <w:numFmt w:val="bullet"/>
      <w:lvlText w:val="•"/>
      <w:lvlJc w:val="left"/>
      <w:pPr>
        <w:ind w:left="8782" w:hanging="360"/>
      </w:pPr>
      <w:rPr>
        <w:rFonts w:hint="default"/>
      </w:rPr>
    </w:lvl>
  </w:abstractNum>
  <w:abstractNum w:abstractNumId="14" w15:restartNumberingAfterBreak="0">
    <w:nsid w:val="341F5259"/>
    <w:multiLevelType w:val="hybridMultilevel"/>
    <w:tmpl w:val="C046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D6CB2"/>
    <w:multiLevelType w:val="hybridMultilevel"/>
    <w:tmpl w:val="922C4BB0"/>
    <w:lvl w:ilvl="0" w:tplc="301AD926">
      <w:numFmt w:val="bullet"/>
      <w:lvlText w:val=""/>
      <w:lvlJc w:val="left"/>
      <w:pPr>
        <w:ind w:left="840" w:hanging="360"/>
      </w:pPr>
      <w:rPr>
        <w:rFonts w:ascii="Symbol" w:eastAsia="Symbol" w:hAnsi="Symbol" w:cs="Symbol" w:hint="default"/>
        <w:w w:val="100"/>
        <w:sz w:val="24"/>
        <w:szCs w:val="24"/>
      </w:rPr>
    </w:lvl>
    <w:lvl w:ilvl="1" w:tplc="1FEC160C">
      <w:numFmt w:val="bullet"/>
      <w:lvlText w:val="•"/>
      <w:lvlJc w:val="left"/>
      <w:pPr>
        <w:ind w:left="1860" w:hanging="360"/>
      </w:pPr>
      <w:rPr>
        <w:rFonts w:hint="default"/>
      </w:rPr>
    </w:lvl>
    <w:lvl w:ilvl="2" w:tplc="17929D78">
      <w:numFmt w:val="bullet"/>
      <w:lvlText w:val="•"/>
      <w:lvlJc w:val="left"/>
      <w:pPr>
        <w:ind w:left="2880" w:hanging="360"/>
      </w:pPr>
      <w:rPr>
        <w:rFonts w:hint="default"/>
      </w:rPr>
    </w:lvl>
    <w:lvl w:ilvl="3" w:tplc="9C0AC5B0">
      <w:numFmt w:val="bullet"/>
      <w:lvlText w:val="•"/>
      <w:lvlJc w:val="left"/>
      <w:pPr>
        <w:ind w:left="3900" w:hanging="360"/>
      </w:pPr>
      <w:rPr>
        <w:rFonts w:hint="default"/>
      </w:rPr>
    </w:lvl>
    <w:lvl w:ilvl="4" w:tplc="8DA8E2BA">
      <w:numFmt w:val="bullet"/>
      <w:lvlText w:val="•"/>
      <w:lvlJc w:val="left"/>
      <w:pPr>
        <w:ind w:left="4920" w:hanging="360"/>
      </w:pPr>
      <w:rPr>
        <w:rFonts w:hint="default"/>
      </w:rPr>
    </w:lvl>
    <w:lvl w:ilvl="5" w:tplc="B22E2B18">
      <w:numFmt w:val="bullet"/>
      <w:lvlText w:val="•"/>
      <w:lvlJc w:val="left"/>
      <w:pPr>
        <w:ind w:left="5940" w:hanging="360"/>
      </w:pPr>
      <w:rPr>
        <w:rFonts w:hint="default"/>
      </w:rPr>
    </w:lvl>
    <w:lvl w:ilvl="6" w:tplc="B590C658">
      <w:numFmt w:val="bullet"/>
      <w:lvlText w:val="•"/>
      <w:lvlJc w:val="left"/>
      <w:pPr>
        <w:ind w:left="6960" w:hanging="360"/>
      </w:pPr>
      <w:rPr>
        <w:rFonts w:hint="default"/>
      </w:rPr>
    </w:lvl>
    <w:lvl w:ilvl="7" w:tplc="CE981A34">
      <w:numFmt w:val="bullet"/>
      <w:lvlText w:val="•"/>
      <w:lvlJc w:val="left"/>
      <w:pPr>
        <w:ind w:left="7980" w:hanging="360"/>
      </w:pPr>
      <w:rPr>
        <w:rFonts w:hint="default"/>
      </w:rPr>
    </w:lvl>
    <w:lvl w:ilvl="8" w:tplc="7B54EC5E">
      <w:numFmt w:val="bullet"/>
      <w:lvlText w:val="•"/>
      <w:lvlJc w:val="left"/>
      <w:pPr>
        <w:ind w:left="9000" w:hanging="360"/>
      </w:pPr>
      <w:rPr>
        <w:rFonts w:hint="default"/>
      </w:rPr>
    </w:lvl>
  </w:abstractNum>
  <w:abstractNum w:abstractNumId="16" w15:restartNumberingAfterBreak="0">
    <w:nsid w:val="3A8C4FF9"/>
    <w:multiLevelType w:val="hybridMultilevel"/>
    <w:tmpl w:val="74BCD70E"/>
    <w:lvl w:ilvl="0" w:tplc="9C5CE304">
      <w:numFmt w:val="bullet"/>
      <w:lvlText w:val="•"/>
      <w:lvlJc w:val="left"/>
      <w:pPr>
        <w:ind w:left="840" w:hanging="360"/>
      </w:pPr>
      <w:rPr>
        <w:rFonts w:ascii="Calibri" w:eastAsia="Times New Roman" w:hAnsi="Calibri" w:cs="Calibri"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3BDF1981"/>
    <w:multiLevelType w:val="multilevel"/>
    <w:tmpl w:val="9370C0CA"/>
    <w:lvl w:ilvl="0">
      <w:start w:val="21"/>
      <w:numFmt w:val="upperLetter"/>
      <w:lvlText w:val="%1"/>
      <w:lvlJc w:val="left"/>
      <w:pPr>
        <w:ind w:left="120" w:hanging="553"/>
      </w:pPr>
      <w:rPr>
        <w:rFonts w:hint="default"/>
      </w:rPr>
    </w:lvl>
    <w:lvl w:ilvl="1">
      <w:start w:val="19"/>
      <w:numFmt w:val="upperLetter"/>
      <w:lvlText w:val="%1.%2."/>
      <w:lvlJc w:val="left"/>
      <w:pPr>
        <w:ind w:left="120" w:hanging="553"/>
      </w:pPr>
      <w:rPr>
        <w:rFonts w:ascii="Times New Roman" w:eastAsia="Times New Roman" w:hAnsi="Times New Roman" w:cs="Times New Roman" w:hint="default"/>
        <w:i/>
        <w:w w:val="99"/>
        <w:sz w:val="28"/>
        <w:szCs w:val="28"/>
      </w:rPr>
    </w:lvl>
    <w:lvl w:ilvl="2">
      <w:numFmt w:val="bullet"/>
      <w:lvlText w:val=""/>
      <w:lvlJc w:val="left"/>
      <w:pPr>
        <w:ind w:left="1920" w:hanging="360"/>
      </w:pPr>
      <w:rPr>
        <w:rFonts w:ascii="Symbol" w:eastAsia="Symbol" w:hAnsi="Symbol" w:cs="Symbol" w:hint="default"/>
        <w:w w:val="100"/>
        <w:sz w:val="24"/>
        <w:szCs w:val="24"/>
      </w:rPr>
    </w:lvl>
    <w:lvl w:ilvl="3">
      <w:numFmt w:val="bullet"/>
      <w:lvlText w:val="•"/>
      <w:lvlJc w:val="left"/>
      <w:pPr>
        <w:ind w:left="3946" w:hanging="360"/>
      </w:pPr>
      <w:rPr>
        <w:rFonts w:hint="default"/>
      </w:rPr>
    </w:lvl>
    <w:lvl w:ilvl="4">
      <w:numFmt w:val="bullet"/>
      <w:lvlText w:val="•"/>
      <w:lvlJc w:val="left"/>
      <w:pPr>
        <w:ind w:left="4960" w:hanging="360"/>
      </w:pPr>
      <w:rPr>
        <w:rFonts w:hint="default"/>
      </w:rPr>
    </w:lvl>
    <w:lvl w:ilvl="5">
      <w:numFmt w:val="bullet"/>
      <w:lvlText w:val="•"/>
      <w:lvlJc w:val="left"/>
      <w:pPr>
        <w:ind w:left="5973" w:hanging="360"/>
      </w:pPr>
      <w:rPr>
        <w:rFonts w:hint="default"/>
      </w:rPr>
    </w:lvl>
    <w:lvl w:ilvl="6">
      <w:numFmt w:val="bullet"/>
      <w:lvlText w:val="•"/>
      <w:lvlJc w:val="left"/>
      <w:pPr>
        <w:ind w:left="6986" w:hanging="360"/>
      </w:pPr>
      <w:rPr>
        <w:rFonts w:hint="default"/>
      </w:rPr>
    </w:lvl>
    <w:lvl w:ilvl="7">
      <w:numFmt w:val="bullet"/>
      <w:lvlText w:val="•"/>
      <w:lvlJc w:val="left"/>
      <w:pPr>
        <w:ind w:left="8000" w:hanging="360"/>
      </w:pPr>
      <w:rPr>
        <w:rFonts w:hint="default"/>
      </w:rPr>
    </w:lvl>
    <w:lvl w:ilvl="8">
      <w:numFmt w:val="bullet"/>
      <w:lvlText w:val="•"/>
      <w:lvlJc w:val="left"/>
      <w:pPr>
        <w:ind w:left="9013" w:hanging="360"/>
      </w:pPr>
      <w:rPr>
        <w:rFonts w:hint="default"/>
      </w:rPr>
    </w:lvl>
  </w:abstractNum>
  <w:abstractNum w:abstractNumId="18" w15:restartNumberingAfterBreak="0">
    <w:nsid w:val="3DD84EBE"/>
    <w:multiLevelType w:val="hybridMultilevel"/>
    <w:tmpl w:val="A3C663FE"/>
    <w:lvl w:ilvl="0" w:tplc="9C5CE304">
      <w:numFmt w:val="bullet"/>
      <w:lvlText w:val="•"/>
      <w:lvlJc w:val="left"/>
      <w:pPr>
        <w:ind w:left="840" w:hanging="360"/>
      </w:pPr>
      <w:rPr>
        <w:rFonts w:ascii="Calibri" w:eastAsia="Times New Roman" w:hAnsi="Calibri" w:cs="Calibri"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15:restartNumberingAfterBreak="0">
    <w:nsid w:val="3EAF0CAB"/>
    <w:multiLevelType w:val="hybridMultilevel"/>
    <w:tmpl w:val="AA9A582E"/>
    <w:lvl w:ilvl="0" w:tplc="9C5CE30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3E4291"/>
    <w:multiLevelType w:val="hybridMultilevel"/>
    <w:tmpl w:val="FC3634EE"/>
    <w:lvl w:ilvl="0" w:tplc="9C5CE30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D46F87"/>
    <w:multiLevelType w:val="hybridMultilevel"/>
    <w:tmpl w:val="C4941814"/>
    <w:lvl w:ilvl="0" w:tplc="9C5CE30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D046AC"/>
    <w:multiLevelType w:val="hybridMultilevel"/>
    <w:tmpl w:val="F1C6C9C8"/>
    <w:lvl w:ilvl="0" w:tplc="9C5CE30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576C32"/>
    <w:multiLevelType w:val="hybridMultilevel"/>
    <w:tmpl w:val="3DC0546E"/>
    <w:lvl w:ilvl="0" w:tplc="9C5CE304">
      <w:numFmt w:val="bullet"/>
      <w:lvlText w:val="•"/>
      <w:lvlJc w:val="left"/>
      <w:pPr>
        <w:ind w:left="840" w:hanging="360"/>
      </w:pPr>
      <w:rPr>
        <w:rFonts w:ascii="Calibri" w:eastAsia="Times New Roman" w:hAnsi="Calibri" w:cs="Calibri"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15:restartNumberingAfterBreak="0">
    <w:nsid w:val="549D4334"/>
    <w:multiLevelType w:val="hybridMultilevel"/>
    <w:tmpl w:val="D2767604"/>
    <w:lvl w:ilvl="0" w:tplc="9C5CE304">
      <w:numFmt w:val="bullet"/>
      <w:lvlText w:val="•"/>
      <w:lvlJc w:val="left"/>
      <w:pPr>
        <w:ind w:left="120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CB5E7A"/>
    <w:multiLevelType w:val="hybridMultilevel"/>
    <w:tmpl w:val="8C786E9A"/>
    <w:lvl w:ilvl="0" w:tplc="A5AE7A08">
      <w:numFmt w:val="bullet"/>
      <w:lvlText w:val=""/>
      <w:lvlJc w:val="left"/>
      <w:pPr>
        <w:ind w:left="820" w:hanging="360"/>
      </w:pPr>
      <w:rPr>
        <w:rFonts w:hint="default"/>
        <w:w w:val="100"/>
      </w:rPr>
    </w:lvl>
    <w:lvl w:ilvl="1" w:tplc="0DF61B68">
      <w:numFmt w:val="bullet"/>
      <w:lvlText w:val="•"/>
      <w:lvlJc w:val="left"/>
      <w:pPr>
        <w:ind w:left="1840" w:hanging="360"/>
      </w:pPr>
      <w:rPr>
        <w:rFonts w:hint="default"/>
      </w:rPr>
    </w:lvl>
    <w:lvl w:ilvl="2" w:tplc="B5421970">
      <w:numFmt w:val="bullet"/>
      <w:lvlText w:val="•"/>
      <w:lvlJc w:val="left"/>
      <w:pPr>
        <w:ind w:left="2860" w:hanging="360"/>
      </w:pPr>
      <w:rPr>
        <w:rFonts w:hint="default"/>
      </w:rPr>
    </w:lvl>
    <w:lvl w:ilvl="3" w:tplc="1D5EFBD0">
      <w:numFmt w:val="bullet"/>
      <w:lvlText w:val="•"/>
      <w:lvlJc w:val="left"/>
      <w:pPr>
        <w:ind w:left="3880" w:hanging="360"/>
      </w:pPr>
      <w:rPr>
        <w:rFonts w:hint="default"/>
      </w:rPr>
    </w:lvl>
    <w:lvl w:ilvl="4" w:tplc="F46451AC">
      <w:numFmt w:val="bullet"/>
      <w:lvlText w:val="•"/>
      <w:lvlJc w:val="left"/>
      <w:pPr>
        <w:ind w:left="4900" w:hanging="360"/>
      </w:pPr>
      <w:rPr>
        <w:rFonts w:hint="default"/>
      </w:rPr>
    </w:lvl>
    <w:lvl w:ilvl="5" w:tplc="AD7E3E50">
      <w:numFmt w:val="bullet"/>
      <w:lvlText w:val="•"/>
      <w:lvlJc w:val="left"/>
      <w:pPr>
        <w:ind w:left="5920" w:hanging="360"/>
      </w:pPr>
      <w:rPr>
        <w:rFonts w:hint="default"/>
      </w:rPr>
    </w:lvl>
    <w:lvl w:ilvl="6" w:tplc="E104EE6A">
      <w:numFmt w:val="bullet"/>
      <w:lvlText w:val="•"/>
      <w:lvlJc w:val="left"/>
      <w:pPr>
        <w:ind w:left="6940" w:hanging="360"/>
      </w:pPr>
      <w:rPr>
        <w:rFonts w:hint="default"/>
      </w:rPr>
    </w:lvl>
    <w:lvl w:ilvl="7" w:tplc="1D3E536A">
      <w:numFmt w:val="bullet"/>
      <w:lvlText w:val="•"/>
      <w:lvlJc w:val="left"/>
      <w:pPr>
        <w:ind w:left="7960" w:hanging="360"/>
      </w:pPr>
      <w:rPr>
        <w:rFonts w:hint="default"/>
      </w:rPr>
    </w:lvl>
    <w:lvl w:ilvl="8" w:tplc="890042EA">
      <w:numFmt w:val="bullet"/>
      <w:lvlText w:val="•"/>
      <w:lvlJc w:val="left"/>
      <w:pPr>
        <w:ind w:left="8980" w:hanging="360"/>
      </w:pPr>
      <w:rPr>
        <w:rFonts w:hint="default"/>
      </w:rPr>
    </w:lvl>
  </w:abstractNum>
  <w:abstractNum w:abstractNumId="26" w15:restartNumberingAfterBreak="0">
    <w:nsid w:val="5833587E"/>
    <w:multiLevelType w:val="hybridMultilevel"/>
    <w:tmpl w:val="4534470E"/>
    <w:lvl w:ilvl="0" w:tplc="9C5CE304">
      <w:numFmt w:val="bullet"/>
      <w:lvlText w:val="•"/>
      <w:lvlJc w:val="left"/>
      <w:pPr>
        <w:ind w:left="1200" w:hanging="360"/>
      </w:pPr>
      <w:rPr>
        <w:rFonts w:ascii="Calibri" w:eastAsia="Times New Roman" w:hAnsi="Calibri" w:cs="Calibri"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7" w15:restartNumberingAfterBreak="0">
    <w:nsid w:val="5A221F3F"/>
    <w:multiLevelType w:val="hybridMultilevel"/>
    <w:tmpl w:val="BE320D2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8" w15:restartNumberingAfterBreak="0">
    <w:nsid w:val="5A604CAE"/>
    <w:multiLevelType w:val="hybridMultilevel"/>
    <w:tmpl w:val="CA9A09A0"/>
    <w:lvl w:ilvl="0" w:tplc="9C5CE304">
      <w:numFmt w:val="bullet"/>
      <w:lvlText w:val="•"/>
      <w:lvlJc w:val="left"/>
      <w:pPr>
        <w:ind w:left="1560" w:hanging="360"/>
      </w:pPr>
      <w:rPr>
        <w:rFonts w:ascii="Calibri" w:eastAsia="Times New Roman" w:hAnsi="Calibri" w:cs="Calibri"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9" w15:restartNumberingAfterBreak="0">
    <w:nsid w:val="5AEF590C"/>
    <w:multiLevelType w:val="hybridMultilevel"/>
    <w:tmpl w:val="D666C3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C01B7E"/>
    <w:multiLevelType w:val="hybridMultilevel"/>
    <w:tmpl w:val="30EADA0C"/>
    <w:lvl w:ilvl="0" w:tplc="9C5CE304">
      <w:numFmt w:val="bullet"/>
      <w:lvlText w:val="•"/>
      <w:lvlJc w:val="left"/>
      <w:pPr>
        <w:ind w:left="840" w:hanging="360"/>
      </w:pPr>
      <w:rPr>
        <w:rFonts w:ascii="Calibri" w:eastAsia="Times New Roman" w:hAnsi="Calibri" w:cs="Calibri"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1" w15:restartNumberingAfterBreak="0">
    <w:nsid w:val="73E84CCB"/>
    <w:multiLevelType w:val="hybridMultilevel"/>
    <w:tmpl w:val="7E701FA8"/>
    <w:lvl w:ilvl="0" w:tplc="9C5CE304">
      <w:numFmt w:val="bullet"/>
      <w:lvlText w:val="•"/>
      <w:lvlJc w:val="left"/>
      <w:pPr>
        <w:ind w:left="840" w:hanging="360"/>
      </w:pPr>
      <w:rPr>
        <w:rFonts w:ascii="Calibri" w:eastAsia="Times New Roman" w:hAnsi="Calibri" w:cs="Calibri"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2" w15:restartNumberingAfterBreak="0">
    <w:nsid w:val="7EC93C94"/>
    <w:multiLevelType w:val="hybridMultilevel"/>
    <w:tmpl w:val="73EC8CA2"/>
    <w:lvl w:ilvl="0" w:tplc="CC42B4A4">
      <w:numFmt w:val="bullet"/>
      <w:lvlText w:val=""/>
      <w:lvlJc w:val="left"/>
      <w:pPr>
        <w:ind w:left="840" w:hanging="360"/>
      </w:pPr>
      <w:rPr>
        <w:rFonts w:hint="default"/>
        <w:w w:val="100"/>
      </w:rPr>
    </w:lvl>
    <w:lvl w:ilvl="1" w:tplc="7E4C89EA">
      <w:numFmt w:val="bullet"/>
      <w:lvlText w:val="•"/>
      <w:lvlJc w:val="left"/>
      <w:pPr>
        <w:ind w:left="1858" w:hanging="360"/>
      </w:pPr>
      <w:rPr>
        <w:rFonts w:hint="default"/>
      </w:rPr>
    </w:lvl>
    <w:lvl w:ilvl="2" w:tplc="61DC9002">
      <w:numFmt w:val="bullet"/>
      <w:lvlText w:val="•"/>
      <w:lvlJc w:val="left"/>
      <w:pPr>
        <w:ind w:left="2876" w:hanging="360"/>
      </w:pPr>
      <w:rPr>
        <w:rFonts w:hint="default"/>
      </w:rPr>
    </w:lvl>
    <w:lvl w:ilvl="3" w:tplc="2006DA28">
      <w:numFmt w:val="bullet"/>
      <w:lvlText w:val="•"/>
      <w:lvlJc w:val="left"/>
      <w:pPr>
        <w:ind w:left="3894" w:hanging="360"/>
      </w:pPr>
      <w:rPr>
        <w:rFonts w:hint="default"/>
      </w:rPr>
    </w:lvl>
    <w:lvl w:ilvl="4" w:tplc="AA38AA06">
      <w:numFmt w:val="bullet"/>
      <w:lvlText w:val="•"/>
      <w:lvlJc w:val="left"/>
      <w:pPr>
        <w:ind w:left="4912" w:hanging="360"/>
      </w:pPr>
      <w:rPr>
        <w:rFonts w:hint="default"/>
      </w:rPr>
    </w:lvl>
    <w:lvl w:ilvl="5" w:tplc="53D8E86C">
      <w:numFmt w:val="bullet"/>
      <w:lvlText w:val="•"/>
      <w:lvlJc w:val="left"/>
      <w:pPr>
        <w:ind w:left="5930" w:hanging="360"/>
      </w:pPr>
      <w:rPr>
        <w:rFonts w:hint="default"/>
      </w:rPr>
    </w:lvl>
    <w:lvl w:ilvl="6" w:tplc="0980B14E">
      <w:numFmt w:val="bullet"/>
      <w:lvlText w:val="•"/>
      <w:lvlJc w:val="left"/>
      <w:pPr>
        <w:ind w:left="6948" w:hanging="360"/>
      </w:pPr>
      <w:rPr>
        <w:rFonts w:hint="default"/>
      </w:rPr>
    </w:lvl>
    <w:lvl w:ilvl="7" w:tplc="8006ED7C">
      <w:numFmt w:val="bullet"/>
      <w:lvlText w:val="•"/>
      <w:lvlJc w:val="left"/>
      <w:pPr>
        <w:ind w:left="7966" w:hanging="360"/>
      </w:pPr>
      <w:rPr>
        <w:rFonts w:hint="default"/>
      </w:rPr>
    </w:lvl>
    <w:lvl w:ilvl="8" w:tplc="559CB64E">
      <w:numFmt w:val="bullet"/>
      <w:lvlText w:val="•"/>
      <w:lvlJc w:val="left"/>
      <w:pPr>
        <w:ind w:left="8984" w:hanging="360"/>
      </w:pPr>
      <w:rPr>
        <w:rFonts w:hint="default"/>
      </w:rPr>
    </w:lvl>
  </w:abstractNum>
  <w:abstractNum w:abstractNumId="33" w15:restartNumberingAfterBreak="0">
    <w:nsid w:val="7F43147E"/>
    <w:multiLevelType w:val="hybridMultilevel"/>
    <w:tmpl w:val="855C898E"/>
    <w:lvl w:ilvl="0" w:tplc="9C5CE304">
      <w:numFmt w:val="bullet"/>
      <w:lvlText w:val="•"/>
      <w:lvlJc w:val="left"/>
      <w:pPr>
        <w:ind w:left="1560" w:hanging="360"/>
      </w:pPr>
      <w:rPr>
        <w:rFonts w:ascii="Calibri" w:eastAsia="Times New Roman" w:hAnsi="Calibri" w:cs="Calibri"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16cid:durableId="1595163073">
    <w:abstractNumId w:val="25"/>
  </w:num>
  <w:num w:numId="2" w16cid:durableId="1448432191">
    <w:abstractNumId w:val="15"/>
  </w:num>
  <w:num w:numId="3" w16cid:durableId="42751725">
    <w:abstractNumId w:val="12"/>
  </w:num>
  <w:num w:numId="4" w16cid:durableId="723023126">
    <w:abstractNumId w:val="11"/>
  </w:num>
  <w:num w:numId="5" w16cid:durableId="291985378">
    <w:abstractNumId w:val="17"/>
  </w:num>
  <w:num w:numId="6" w16cid:durableId="58869486">
    <w:abstractNumId w:val="1"/>
  </w:num>
  <w:num w:numId="7" w16cid:durableId="429356656">
    <w:abstractNumId w:val="13"/>
  </w:num>
  <w:num w:numId="8" w16cid:durableId="1209605304">
    <w:abstractNumId w:val="32"/>
  </w:num>
  <w:num w:numId="9" w16cid:durableId="388771844">
    <w:abstractNumId w:val="9"/>
  </w:num>
  <w:num w:numId="10" w16cid:durableId="1027412985">
    <w:abstractNumId w:val="3"/>
  </w:num>
  <w:num w:numId="11" w16cid:durableId="775708101">
    <w:abstractNumId w:val="14"/>
  </w:num>
  <w:num w:numId="12" w16cid:durableId="1739327111">
    <w:abstractNumId w:val="19"/>
  </w:num>
  <w:num w:numId="13" w16cid:durableId="1769040488">
    <w:abstractNumId w:val="10"/>
  </w:num>
  <w:num w:numId="14" w16cid:durableId="1099570873">
    <w:abstractNumId w:val="21"/>
  </w:num>
  <w:num w:numId="15" w16cid:durableId="87039981">
    <w:abstractNumId w:val="22"/>
  </w:num>
  <w:num w:numId="16" w16cid:durableId="374041108">
    <w:abstractNumId w:val="20"/>
  </w:num>
  <w:num w:numId="17" w16cid:durableId="1061946429">
    <w:abstractNumId w:val="7"/>
  </w:num>
  <w:num w:numId="18" w16cid:durableId="2004434462">
    <w:abstractNumId w:val="0"/>
  </w:num>
  <w:num w:numId="19" w16cid:durableId="1683051230">
    <w:abstractNumId w:val="6"/>
  </w:num>
  <w:num w:numId="20" w16cid:durableId="303776404">
    <w:abstractNumId w:val="4"/>
  </w:num>
  <w:num w:numId="21" w16cid:durableId="799104764">
    <w:abstractNumId w:val="16"/>
  </w:num>
  <w:num w:numId="22" w16cid:durableId="311716045">
    <w:abstractNumId w:val="31"/>
  </w:num>
  <w:num w:numId="23" w16cid:durableId="2068145090">
    <w:abstractNumId w:val="18"/>
  </w:num>
  <w:num w:numId="24" w16cid:durableId="176626339">
    <w:abstractNumId w:val="23"/>
  </w:num>
  <w:num w:numId="25" w16cid:durableId="1547914884">
    <w:abstractNumId w:val="30"/>
  </w:num>
  <w:num w:numId="26" w16cid:durableId="1065303384">
    <w:abstractNumId w:val="33"/>
  </w:num>
  <w:num w:numId="27" w16cid:durableId="78139102">
    <w:abstractNumId w:val="28"/>
  </w:num>
  <w:num w:numId="28" w16cid:durableId="2130972130">
    <w:abstractNumId w:val="2"/>
  </w:num>
  <w:num w:numId="29" w16cid:durableId="1548184394">
    <w:abstractNumId w:val="26"/>
  </w:num>
  <w:num w:numId="30" w16cid:durableId="312418599">
    <w:abstractNumId w:val="8"/>
  </w:num>
  <w:num w:numId="31" w16cid:durableId="739451261">
    <w:abstractNumId w:val="29"/>
  </w:num>
  <w:num w:numId="32" w16cid:durableId="345602103">
    <w:abstractNumId w:val="27"/>
  </w:num>
  <w:num w:numId="33" w16cid:durableId="462619419">
    <w:abstractNumId w:val="24"/>
  </w:num>
  <w:num w:numId="34" w16cid:durableId="19321579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C17"/>
    <w:rsid w:val="000045C6"/>
    <w:rsid w:val="00013B0B"/>
    <w:rsid w:val="00017372"/>
    <w:rsid w:val="00020AC0"/>
    <w:rsid w:val="0002156D"/>
    <w:rsid w:val="00023E85"/>
    <w:rsid w:val="000301BF"/>
    <w:rsid w:val="00031F3F"/>
    <w:rsid w:val="0005207B"/>
    <w:rsid w:val="00060AA6"/>
    <w:rsid w:val="00080221"/>
    <w:rsid w:val="00081D52"/>
    <w:rsid w:val="000A3868"/>
    <w:rsid w:val="000B3D6A"/>
    <w:rsid w:val="000C4013"/>
    <w:rsid w:val="000C7393"/>
    <w:rsid w:val="000E222F"/>
    <w:rsid w:val="000F0572"/>
    <w:rsid w:val="000F710D"/>
    <w:rsid w:val="00102F6C"/>
    <w:rsid w:val="00102F80"/>
    <w:rsid w:val="0011380A"/>
    <w:rsid w:val="00122CF8"/>
    <w:rsid w:val="00126329"/>
    <w:rsid w:val="00141818"/>
    <w:rsid w:val="00142248"/>
    <w:rsid w:val="0014414F"/>
    <w:rsid w:val="00151E35"/>
    <w:rsid w:val="00155D2E"/>
    <w:rsid w:val="00172523"/>
    <w:rsid w:val="00185A69"/>
    <w:rsid w:val="001A0D52"/>
    <w:rsid w:val="001B2031"/>
    <w:rsid w:val="001E13CE"/>
    <w:rsid w:val="001E562C"/>
    <w:rsid w:val="001F0E3F"/>
    <w:rsid w:val="00215E45"/>
    <w:rsid w:val="002247C6"/>
    <w:rsid w:val="00227CDB"/>
    <w:rsid w:val="002355B7"/>
    <w:rsid w:val="00245D99"/>
    <w:rsid w:val="00247065"/>
    <w:rsid w:val="0025155F"/>
    <w:rsid w:val="00257B05"/>
    <w:rsid w:val="002770C2"/>
    <w:rsid w:val="002877F8"/>
    <w:rsid w:val="00295DE6"/>
    <w:rsid w:val="002A5DED"/>
    <w:rsid w:val="002B168D"/>
    <w:rsid w:val="002B4579"/>
    <w:rsid w:val="002B5AA4"/>
    <w:rsid w:val="002C49CC"/>
    <w:rsid w:val="002C6198"/>
    <w:rsid w:val="002C74C1"/>
    <w:rsid w:val="002D55AE"/>
    <w:rsid w:val="002D69BD"/>
    <w:rsid w:val="002E5CB1"/>
    <w:rsid w:val="002E652D"/>
    <w:rsid w:val="002E6ECB"/>
    <w:rsid w:val="00304094"/>
    <w:rsid w:val="00307B90"/>
    <w:rsid w:val="0032373E"/>
    <w:rsid w:val="0033527B"/>
    <w:rsid w:val="003409F4"/>
    <w:rsid w:val="00342070"/>
    <w:rsid w:val="0034577C"/>
    <w:rsid w:val="00351E5D"/>
    <w:rsid w:val="00356FA7"/>
    <w:rsid w:val="00362CAC"/>
    <w:rsid w:val="003660CA"/>
    <w:rsid w:val="0036662E"/>
    <w:rsid w:val="00377725"/>
    <w:rsid w:val="00382A1A"/>
    <w:rsid w:val="00387DAF"/>
    <w:rsid w:val="00391250"/>
    <w:rsid w:val="0039476E"/>
    <w:rsid w:val="003949EC"/>
    <w:rsid w:val="00394F7E"/>
    <w:rsid w:val="003A49C9"/>
    <w:rsid w:val="003A748E"/>
    <w:rsid w:val="003B2309"/>
    <w:rsid w:val="003C301C"/>
    <w:rsid w:val="003E17BF"/>
    <w:rsid w:val="003E1D00"/>
    <w:rsid w:val="003F6E7A"/>
    <w:rsid w:val="00407113"/>
    <w:rsid w:val="00417A84"/>
    <w:rsid w:val="004225AD"/>
    <w:rsid w:val="00422D8D"/>
    <w:rsid w:val="00462696"/>
    <w:rsid w:val="00464458"/>
    <w:rsid w:val="00466128"/>
    <w:rsid w:val="00466ED3"/>
    <w:rsid w:val="00467B86"/>
    <w:rsid w:val="00480855"/>
    <w:rsid w:val="004808EB"/>
    <w:rsid w:val="00494896"/>
    <w:rsid w:val="004A2B36"/>
    <w:rsid w:val="004A4353"/>
    <w:rsid w:val="004B76D4"/>
    <w:rsid w:val="004C376B"/>
    <w:rsid w:val="004C4D19"/>
    <w:rsid w:val="004D57F9"/>
    <w:rsid w:val="004E4EBB"/>
    <w:rsid w:val="004F5E58"/>
    <w:rsid w:val="00501619"/>
    <w:rsid w:val="00517905"/>
    <w:rsid w:val="00521E26"/>
    <w:rsid w:val="00524189"/>
    <w:rsid w:val="00532C4E"/>
    <w:rsid w:val="00533C46"/>
    <w:rsid w:val="00580E35"/>
    <w:rsid w:val="005877B6"/>
    <w:rsid w:val="0059718A"/>
    <w:rsid w:val="00597E88"/>
    <w:rsid w:val="005A01BA"/>
    <w:rsid w:val="005A222C"/>
    <w:rsid w:val="005A4A78"/>
    <w:rsid w:val="005C7CA0"/>
    <w:rsid w:val="005D1997"/>
    <w:rsid w:val="005E2D60"/>
    <w:rsid w:val="005F48E0"/>
    <w:rsid w:val="006035B3"/>
    <w:rsid w:val="00606F68"/>
    <w:rsid w:val="0061376A"/>
    <w:rsid w:val="006157C0"/>
    <w:rsid w:val="00617BB1"/>
    <w:rsid w:val="00623392"/>
    <w:rsid w:val="00630DE1"/>
    <w:rsid w:val="0063443D"/>
    <w:rsid w:val="00637103"/>
    <w:rsid w:val="00647EC2"/>
    <w:rsid w:val="0065239E"/>
    <w:rsid w:val="00655E52"/>
    <w:rsid w:val="00667D3F"/>
    <w:rsid w:val="0068351A"/>
    <w:rsid w:val="0068504F"/>
    <w:rsid w:val="00686A1D"/>
    <w:rsid w:val="006A211D"/>
    <w:rsid w:val="006A2522"/>
    <w:rsid w:val="006B1939"/>
    <w:rsid w:val="006C0BB0"/>
    <w:rsid w:val="006C456C"/>
    <w:rsid w:val="006D3C17"/>
    <w:rsid w:val="006E04ED"/>
    <w:rsid w:val="006E15F8"/>
    <w:rsid w:val="00716075"/>
    <w:rsid w:val="00717FFC"/>
    <w:rsid w:val="0072679F"/>
    <w:rsid w:val="00727D53"/>
    <w:rsid w:val="00745D30"/>
    <w:rsid w:val="00751476"/>
    <w:rsid w:val="00762CCE"/>
    <w:rsid w:val="00767554"/>
    <w:rsid w:val="007705E7"/>
    <w:rsid w:val="007729BE"/>
    <w:rsid w:val="007732CA"/>
    <w:rsid w:val="00785910"/>
    <w:rsid w:val="007A2785"/>
    <w:rsid w:val="007B1A8C"/>
    <w:rsid w:val="00802960"/>
    <w:rsid w:val="0080423E"/>
    <w:rsid w:val="008136EB"/>
    <w:rsid w:val="00817D62"/>
    <w:rsid w:val="008220C3"/>
    <w:rsid w:val="00823CB3"/>
    <w:rsid w:val="00825D65"/>
    <w:rsid w:val="00833D7C"/>
    <w:rsid w:val="0084379F"/>
    <w:rsid w:val="0085448C"/>
    <w:rsid w:val="00891535"/>
    <w:rsid w:val="008919A9"/>
    <w:rsid w:val="008A435A"/>
    <w:rsid w:val="008B4EED"/>
    <w:rsid w:val="008B5D5B"/>
    <w:rsid w:val="008B6203"/>
    <w:rsid w:val="008C164B"/>
    <w:rsid w:val="008D407F"/>
    <w:rsid w:val="008D7EB4"/>
    <w:rsid w:val="008E55F4"/>
    <w:rsid w:val="00904463"/>
    <w:rsid w:val="0091046B"/>
    <w:rsid w:val="00910B33"/>
    <w:rsid w:val="009223E9"/>
    <w:rsid w:val="0093174F"/>
    <w:rsid w:val="009328AB"/>
    <w:rsid w:val="00962A59"/>
    <w:rsid w:val="009634D3"/>
    <w:rsid w:val="00976E17"/>
    <w:rsid w:val="00984E71"/>
    <w:rsid w:val="009938CC"/>
    <w:rsid w:val="009958B0"/>
    <w:rsid w:val="009A0687"/>
    <w:rsid w:val="009A11F6"/>
    <w:rsid w:val="009A2C92"/>
    <w:rsid w:val="009A580E"/>
    <w:rsid w:val="009B1E16"/>
    <w:rsid w:val="009B26CE"/>
    <w:rsid w:val="009C65A5"/>
    <w:rsid w:val="009C7E7E"/>
    <w:rsid w:val="009D7F8E"/>
    <w:rsid w:val="009E4A6B"/>
    <w:rsid w:val="009F383E"/>
    <w:rsid w:val="009F4252"/>
    <w:rsid w:val="00A077DC"/>
    <w:rsid w:val="00A13610"/>
    <w:rsid w:val="00A17D87"/>
    <w:rsid w:val="00A254E8"/>
    <w:rsid w:val="00A314BD"/>
    <w:rsid w:val="00A32E40"/>
    <w:rsid w:val="00A35F3E"/>
    <w:rsid w:val="00A3630C"/>
    <w:rsid w:val="00A40210"/>
    <w:rsid w:val="00A40BC7"/>
    <w:rsid w:val="00A51A82"/>
    <w:rsid w:val="00A67557"/>
    <w:rsid w:val="00A75CD3"/>
    <w:rsid w:val="00A75E77"/>
    <w:rsid w:val="00A86336"/>
    <w:rsid w:val="00A863FF"/>
    <w:rsid w:val="00A93170"/>
    <w:rsid w:val="00A9596A"/>
    <w:rsid w:val="00AA417E"/>
    <w:rsid w:val="00AB1895"/>
    <w:rsid w:val="00AC3D5C"/>
    <w:rsid w:val="00AD381F"/>
    <w:rsid w:val="00AD6330"/>
    <w:rsid w:val="00AE0A18"/>
    <w:rsid w:val="00B0586F"/>
    <w:rsid w:val="00B20CE4"/>
    <w:rsid w:val="00B2286D"/>
    <w:rsid w:val="00B22CC8"/>
    <w:rsid w:val="00B24A65"/>
    <w:rsid w:val="00B32DCD"/>
    <w:rsid w:val="00B410DD"/>
    <w:rsid w:val="00B443DF"/>
    <w:rsid w:val="00B44E08"/>
    <w:rsid w:val="00B46C04"/>
    <w:rsid w:val="00B5063B"/>
    <w:rsid w:val="00B50A4C"/>
    <w:rsid w:val="00B60D3E"/>
    <w:rsid w:val="00B73D4F"/>
    <w:rsid w:val="00B83702"/>
    <w:rsid w:val="00B92420"/>
    <w:rsid w:val="00BA398B"/>
    <w:rsid w:val="00BB1065"/>
    <w:rsid w:val="00BB481D"/>
    <w:rsid w:val="00BB7DC0"/>
    <w:rsid w:val="00BC184D"/>
    <w:rsid w:val="00BC1E0C"/>
    <w:rsid w:val="00BC53F8"/>
    <w:rsid w:val="00BD4CEB"/>
    <w:rsid w:val="00BD4E9D"/>
    <w:rsid w:val="00BD52E0"/>
    <w:rsid w:val="00BE2C7D"/>
    <w:rsid w:val="00BE39A5"/>
    <w:rsid w:val="00BF70A9"/>
    <w:rsid w:val="00C16B2B"/>
    <w:rsid w:val="00C35CF0"/>
    <w:rsid w:val="00C545DC"/>
    <w:rsid w:val="00C65DCD"/>
    <w:rsid w:val="00C80423"/>
    <w:rsid w:val="00C8606D"/>
    <w:rsid w:val="00C93158"/>
    <w:rsid w:val="00C93CA4"/>
    <w:rsid w:val="00C93FB0"/>
    <w:rsid w:val="00CA1C4D"/>
    <w:rsid w:val="00CA2BDE"/>
    <w:rsid w:val="00CA5624"/>
    <w:rsid w:val="00CB2B77"/>
    <w:rsid w:val="00CE32F1"/>
    <w:rsid w:val="00CF3CA8"/>
    <w:rsid w:val="00D0057A"/>
    <w:rsid w:val="00D03E9F"/>
    <w:rsid w:val="00D07B67"/>
    <w:rsid w:val="00D115AA"/>
    <w:rsid w:val="00D14C8E"/>
    <w:rsid w:val="00D15D75"/>
    <w:rsid w:val="00D204A4"/>
    <w:rsid w:val="00D241AD"/>
    <w:rsid w:val="00D538C0"/>
    <w:rsid w:val="00D73F5A"/>
    <w:rsid w:val="00D74720"/>
    <w:rsid w:val="00D836BB"/>
    <w:rsid w:val="00D90E5E"/>
    <w:rsid w:val="00D91A13"/>
    <w:rsid w:val="00DB7146"/>
    <w:rsid w:val="00DC574A"/>
    <w:rsid w:val="00DD1F55"/>
    <w:rsid w:val="00DD35A6"/>
    <w:rsid w:val="00DE0120"/>
    <w:rsid w:val="00DE1D9B"/>
    <w:rsid w:val="00DE269C"/>
    <w:rsid w:val="00DE2968"/>
    <w:rsid w:val="00DE6DC2"/>
    <w:rsid w:val="00E05640"/>
    <w:rsid w:val="00E10E95"/>
    <w:rsid w:val="00E10F3B"/>
    <w:rsid w:val="00E11568"/>
    <w:rsid w:val="00E21AD9"/>
    <w:rsid w:val="00E41C90"/>
    <w:rsid w:val="00E4357E"/>
    <w:rsid w:val="00E545E8"/>
    <w:rsid w:val="00E707FF"/>
    <w:rsid w:val="00E92A3A"/>
    <w:rsid w:val="00E94F28"/>
    <w:rsid w:val="00EA01E2"/>
    <w:rsid w:val="00EA2AF0"/>
    <w:rsid w:val="00EB3C5C"/>
    <w:rsid w:val="00EC32F6"/>
    <w:rsid w:val="00ED64D9"/>
    <w:rsid w:val="00ED6A5D"/>
    <w:rsid w:val="00ED7F48"/>
    <w:rsid w:val="00EE2B7B"/>
    <w:rsid w:val="00EF1F20"/>
    <w:rsid w:val="00EF387B"/>
    <w:rsid w:val="00F04EF9"/>
    <w:rsid w:val="00F20838"/>
    <w:rsid w:val="00F23A6F"/>
    <w:rsid w:val="00F306EA"/>
    <w:rsid w:val="00F31CC5"/>
    <w:rsid w:val="00F41718"/>
    <w:rsid w:val="00F50622"/>
    <w:rsid w:val="00F57B64"/>
    <w:rsid w:val="00F6082B"/>
    <w:rsid w:val="00F65CF1"/>
    <w:rsid w:val="00F70A85"/>
    <w:rsid w:val="00F72CBE"/>
    <w:rsid w:val="00F72E02"/>
    <w:rsid w:val="00F72E2E"/>
    <w:rsid w:val="00F86716"/>
    <w:rsid w:val="00F92382"/>
    <w:rsid w:val="00F92585"/>
    <w:rsid w:val="00FA0981"/>
    <w:rsid w:val="00FA206F"/>
    <w:rsid w:val="00FA2C1F"/>
    <w:rsid w:val="00FA3030"/>
    <w:rsid w:val="00FA6752"/>
    <w:rsid w:val="00FC313E"/>
    <w:rsid w:val="00FC6718"/>
    <w:rsid w:val="00FF0A95"/>
    <w:rsid w:val="00FF6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EA89D"/>
  <w15:chartTrackingRefBased/>
  <w15:docId w15:val="{6CA753B8-93B7-4ED1-9CDA-6219791F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D3C17"/>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6D3C17"/>
    <w:pPr>
      <w:ind w:left="120"/>
      <w:outlineLvl w:val="0"/>
    </w:pPr>
    <w:rPr>
      <w:b/>
      <w:bCs/>
      <w:sz w:val="40"/>
      <w:szCs w:val="40"/>
    </w:rPr>
  </w:style>
  <w:style w:type="paragraph" w:styleId="Heading2">
    <w:name w:val="heading 2"/>
    <w:basedOn w:val="Normal"/>
    <w:link w:val="Heading2Char"/>
    <w:uiPriority w:val="1"/>
    <w:qFormat/>
    <w:rsid w:val="006D3C17"/>
    <w:pPr>
      <w:ind w:left="120"/>
      <w:outlineLvl w:val="1"/>
    </w:pPr>
    <w:rPr>
      <w:b/>
      <w:bCs/>
      <w:sz w:val="28"/>
      <w:szCs w:val="28"/>
    </w:rPr>
  </w:style>
  <w:style w:type="paragraph" w:styleId="Heading3">
    <w:name w:val="heading 3"/>
    <w:basedOn w:val="Normal"/>
    <w:link w:val="Heading3Char"/>
    <w:uiPriority w:val="1"/>
    <w:qFormat/>
    <w:rsid w:val="006D3C17"/>
    <w:pPr>
      <w:ind w:left="120"/>
      <w:outlineLvl w:val="2"/>
    </w:pPr>
    <w:rPr>
      <w:i/>
      <w:sz w:val="28"/>
      <w:szCs w:val="28"/>
    </w:rPr>
  </w:style>
  <w:style w:type="paragraph" w:styleId="Heading4">
    <w:name w:val="heading 4"/>
    <w:basedOn w:val="Normal"/>
    <w:link w:val="Heading4Char"/>
    <w:uiPriority w:val="1"/>
    <w:qFormat/>
    <w:rsid w:val="006D3C17"/>
    <w:pPr>
      <w:ind w:left="12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D3C17"/>
    <w:rPr>
      <w:rFonts w:ascii="Times New Roman" w:eastAsia="Times New Roman" w:hAnsi="Times New Roman" w:cs="Times New Roman"/>
      <w:b/>
      <w:bCs/>
      <w:sz w:val="40"/>
      <w:szCs w:val="40"/>
    </w:rPr>
  </w:style>
  <w:style w:type="character" w:customStyle="1" w:styleId="Heading2Char">
    <w:name w:val="Heading 2 Char"/>
    <w:basedOn w:val="DefaultParagraphFont"/>
    <w:link w:val="Heading2"/>
    <w:uiPriority w:val="1"/>
    <w:rsid w:val="006D3C17"/>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1"/>
    <w:rsid w:val="006D3C17"/>
    <w:rPr>
      <w:rFonts w:ascii="Times New Roman" w:eastAsia="Times New Roman" w:hAnsi="Times New Roman" w:cs="Times New Roman"/>
      <w:i/>
      <w:sz w:val="28"/>
      <w:szCs w:val="28"/>
    </w:rPr>
  </w:style>
  <w:style w:type="character" w:customStyle="1" w:styleId="Heading4Char">
    <w:name w:val="Heading 4 Char"/>
    <w:basedOn w:val="DefaultParagraphFont"/>
    <w:link w:val="Heading4"/>
    <w:uiPriority w:val="1"/>
    <w:rsid w:val="006D3C17"/>
    <w:rPr>
      <w:rFonts w:ascii="Times New Roman" w:eastAsia="Times New Roman" w:hAnsi="Times New Roman" w:cs="Times New Roman"/>
      <w:b/>
      <w:bCs/>
      <w:sz w:val="24"/>
      <w:szCs w:val="24"/>
    </w:rPr>
  </w:style>
  <w:style w:type="paragraph" w:styleId="TOC1">
    <w:name w:val="toc 1"/>
    <w:basedOn w:val="Normal"/>
    <w:uiPriority w:val="1"/>
    <w:qFormat/>
    <w:rsid w:val="006D3C17"/>
    <w:pPr>
      <w:spacing w:before="459"/>
      <w:ind w:left="120"/>
    </w:pPr>
    <w:rPr>
      <w:b/>
      <w:bCs/>
      <w:sz w:val="40"/>
      <w:szCs w:val="40"/>
    </w:rPr>
  </w:style>
  <w:style w:type="paragraph" w:styleId="TOC2">
    <w:name w:val="toc 2"/>
    <w:basedOn w:val="Normal"/>
    <w:uiPriority w:val="1"/>
    <w:qFormat/>
    <w:rsid w:val="006D3C17"/>
    <w:pPr>
      <w:ind w:left="840"/>
    </w:pPr>
    <w:rPr>
      <w:b/>
      <w:bCs/>
      <w:sz w:val="32"/>
      <w:szCs w:val="32"/>
    </w:rPr>
  </w:style>
  <w:style w:type="paragraph" w:styleId="BodyText">
    <w:name w:val="Body Text"/>
    <w:basedOn w:val="Normal"/>
    <w:link w:val="BodyTextChar"/>
    <w:uiPriority w:val="1"/>
    <w:qFormat/>
    <w:rsid w:val="006D3C17"/>
    <w:rPr>
      <w:sz w:val="24"/>
      <w:szCs w:val="24"/>
    </w:rPr>
  </w:style>
  <w:style w:type="character" w:customStyle="1" w:styleId="BodyTextChar">
    <w:name w:val="Body Text Char"/>
    <w:basedOn w:val="DefaultParagraphFont"/>
    <w:link w:val="BodyText"/>
    <w:uiPriority w:val="1"/>
    <w:rsid w:val="006D3C17"/>
    <w:rPr>
      <w:rFonts w:ascii="Times New Roman" w:eastAsia="Times New Roman" w:hAnsi="Times New Roman" w:cs="Times New Roman"/>
      <w:sz w:val="24"/>
      <w:szCs w:val="24"/>
    </w:rPr>
  </w:style>
  <w:style w:type="paragraph" w:styleId="ListParagraph">
    <w:name w:val="List Paragraph"/>
    <w:basedOn w:val="Normal"/>
    <w:uiPriority w:val="1"/>
    <w:qFormat/>
    <w:rsid w:val="006D3C17"/>
    <w:pPr>
      <w:ind w:left="840" w:hanging="360"/>
    </w:pPr>
  </w:style>
  <w:style w:type="paragraph" w:customStyle="1" w:styleId="TableParagraph">
    <w:name w:val="Table Paragraph"/>
    <w:basedOn w:val="Normal"/>
    <w:uiPriority w:val="1"/>
    <w:qFormat/>
    <w:rsid w:val="006D3C17"/>
  </w:style>
  <w:style w:type="character" w:styleId="Hyperlink">
    <w:name w:val="Hyperlink"/>
    <w:basedOn w:val="DefaultParagraphFont"/>
    <w:uiPriority w:val="99"/>
    <w:unhideWhenUsed/>
    <w:rsid w:val="00227CDB"/>
    <w:rPr>
      <w:color w:val="0563C1" w:themeColor="hyperlink"/>
      <w:u w:val="single"/>
    </w:rPr>
  </w:style>
  <w:style w:type="character" w:styleId="UnresolvedMention">
    <w:name w:val="Unresolved Mention"/>
    <w:basedOn w:val="DefaultParagraphFont"/>
    <w:uiPriority w:val="99"/>
    <w:semiHidden/>
    <w:unhideWhenUsed/>
    <w:rsid w:val="00227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99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 TargetMode="External"/><Relationship Id="rId12" Type="http://schemas.openxmlformats.org/officeDocument/2006/relationships/hyperlink" Target="javascript:void();" TargetMode="External"/><Relationship Id="rId17" Type="http://schemas.openxmlformats.org/officeDocument/2006/relationships/hyperlink" Target="https://www.nedcc.org/working-with-nedcc/disaster-assistance" TargetMode="External"/><Relationship Id="rId2" Type="http://schemas.openxmlformats.org/officeDocument/2006/relationships/styles" Target="styles.xml"/><Relationship Id="rId16" Type="http://schemas.openxmlformats.org/officeDocument/2006/relationships/hyperlink" Target="https://emergency.cdc.gov/bioterroris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 TargetMode="External"/><Relationship Id="rId5" Type="http://schemas.openxmlformats.org/officeDocument/2006/relationships/footnotes" Target="footnotes.xml"/><Relationship Id="rId15" Type="http://schemas.openxmlformats.org/officeDocument/2006/relationships/hyperlink" Target="https://www.osha.gov/sites/default/files/publications/osha3148.pdf" TargetMode="External"/><Relationship Id="rId10" Type="http://schemas.openxmlformats.org/officeDocument/2006/relationships/hyperlink" Target="javascript:voi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void();" TargetMode="External"/><Relationship Id="rId14" Type="http://schemas.openxmlformats.org/officeDocument/2006/relationships/hyperlink" Target="https://www.osha.gov/workplace-vio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8325</Words>
  <Characters>47458</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LANEY</dc:creator>
  <cp:keywords/>
  <dc:description/>
  <cp:lastModifiedBy>Laney Kay</cp:lastModifiedBy>
  <cp:revision>3</cp:revision>
  <dcterms:created xsi:type="dcterms:W3CDTF">2023-01-14T21:38:00Z</dcterms:created>
  <dcterms:modified xsi:type="dcterms:W3CDTF">2023-04-30T22:36:00Z</dcterms:modified>
</cp:coreProperties>
</file>